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9CC" w:rsidRPr="005239CC" w:rsidRDefault="005239CC" w:rsidP="005239CC">
      <w:pPr>
        <w:spacing w:after="150" w:line="240" w:lineRule="auto"/>
        <w:textAlignment w:val="top"/>
        <w:outlineLvl w:val="2"/>
        <w:rPr>
          <w:rFonts w:ascii="Arial" w:eastAsia="Times New Roman" w:hAnsi="Arial" w:cs="Arial"/>
          <w:caps/>
          <w:color w:val="666666"/>
          <w:sz w:val="36"/>
          <w:szCs w:val="36"/>
          <w:lang w:eastAsia="tr-TR"/>
        </w:rPr>
      </w:pPr>
      <w:r w:rsidRPr="005239CC">
        <w:rPr>
          <w:rFonts w:ascii="Arial" w:eastAsia="Times New Roman" w:hAnsi="Arial" w:cs="Arial"/>
          <w:caps/>
          <w:color w:val="666666"/>
          <w:sz w:val="36"/>
          <w:szCs w:val="36"/>
          <w:lang w:eastAsia="tr-TR"/>
        </w:rPr>
        <w:fldChar w:fldCharType="begin"/>
      </w:r>
      <w:r w:rsidRPr="005239CC">
        <w:rPr>
          <w:rFonts w:ascii="Arial" w:eastAsia="Times New Roman" w:hAnsi="Arial" w:cs="Arial"/>
          <w:caps/>
          <w:color w:val="666666"/>
          <w:sz w:val="36"/>
          <w:szCs w:val="36"/>
          <w:lang w:eastAsia="tr-TR"/>
        </w:rPr>
        <w:instrText xml:space="preserve"> HYPERLINK "http://bap.yalova.edu.tr/tr/Page/Icerik/fatura-bilgileri" </w:instrText>
      </w:r>
      <w:r w:rsidRPr="005239CC">
        <w:rPr>
          <w:rFonts w:ascii="Arial" w:eastAsia="Times New Roman" w:hAnsi="Arial" w:cs="Arial"/>
          <w:caps/>
          <w:color w:val="666666"/>
          <w:sz w:val="36"/>
          <w:szCs w:val="36"/>
          <w:lang w:eastAsia="tr-TR"/>
        </w:rPr>
        <w:fldChar w:fldCharType="separate"/>
      </w:r>
      <w:r w:rsidRPr="005239CC">
        <w:rPr>
          <w:rFonts w:ascii="Arial" w:eastAsia="Times New Roman" w:hAnsi="Arial" w:cs="Arial"/>
          <w:caps/>
          <w:color w:val="595959"/>
          <w:sz w:val="36"/>
          <w:szCs w:val="36"/>
          <w:lang w:eastAsia="tr-TR"/>
        </w:rPr>
        <w:t>FATURA BİLGİLERİ</w:t>
      </w:r>
      <w:r w:rsidRPr="005239CC">
        <w:rPr>
          <w:rFonts w:ascii="Arial" w:eastAsia="Times New Roman" w:hAnsi="Arial" w:cs="Arial"/>
          <w:caps/>
          <w:color w:val="666666"/>
          <w:sz w:val="36"/>
          <w:szCs w:val="36"/>
          <w:lang w:eastAsia="tr-TR"/>
        </w:rPr>
        <w:fldChar w:fldCharType="end"/>
      </w:r>
    </w:p>
    <w:p w:rsidR="005239CC" w:rsidRPr="005239CC" w:rsidRDefault="005239CC" w:rsidP="005239CC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5239CC">
        <w:rPr>
          <w:rFonts w:ascii="Arial" w:eastAsia="Times New Roman" w:hAnsi="Arial" w:cs="Arial"/>
          <w:b/>
          <w:bCs/>
          <w:color w:val="555555"/>
          <w:sz w:val="21"/>
          <w:szCs w:val="21"/>
          <w:u w:val="single"/>
          <w:lang w:eastAsia="tr-TR"/>
        </w:rPr>
        <w:t>FATURA BİLGİLERİ:</w:t>
      </w:r>
    </w:p>
    <w:p w:rsidR="005239CC" w:rsidRPr="005239CC" w:rsidRDefault="005239CC" w:rsidP="005239CC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5239CC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Fatura Adresi:</w:t>
      </w:r>
      <w:r w:rsidRPr="005239CC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Yalova Üniversitesi Bilimsel Araştırma Projeleri Koordinasyon Birimi</w:t>
      </w:r>
    </w:p>
    <w:p w:rsidR="005239CC" w:rsidRPr="005239CC" w:rsidRDefault="005239CC" w:rsidP="005239CC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5239CC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Çınarcık Yolu 2. km Merkezi Yerleşkesi Rektörlük Binası Kat:2  </w:t>
      </w:r>
    </w:p>
    <w:p w:rsidR="005239CC" w:rsidRPr="005239CC" w:rsidRDefault="005239CC" w:rsidP="005239CC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5239CC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YALOVA/Merkez 77100</w:t>
      </w:r>
    </w:p>
    <w:p w:rsidR="005239CC" w:rsidRPr="005239CC" w:rsidRDefault="005239CC" w:rsidP="005239CC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Tel: 0226 815 5030 </w:t>
      </w:r>
      <w:r w:rsidRPr="005239CC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-32</w:t>
      </w:r>
    </w:p>
    <w:p w:rsidR="005239CC" w:rsidRPr="005239CC" w:rsidRDefault="005239CC" w:rsidP="005239CC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tr-TR"/>
        </w:rPr>
        <w:t>Faks: 0226  815 50</w:t>
      </w:r>
      <w:r w:rsidRPr="005239CC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34</w:t>
      </w:r>
    </w:p>
    <w:p w:rsidR="005239CC" w:rsidRPr="005239CC" w:rsidRDefault="005239CC" w:rsidP="005239CC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tr-TR"/>
        </w:rPr>
        <w:t>Vergi dairesi</w:t>
      </w:r>
      <w:r w:rsidRPr="005239CC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:</w:t>
      </w:r>
      <w:r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 </w:t>
      </w:r>
      <w:r w:rsidRPr="005239CC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Yalova</w:t>
      </w:r>
    </w:p>
    <w:p w:rsidR="005239CC" w:rsidRPr="005239CC" w:rsidRDefault="005239CC" w:rsidP="005239CC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5239CC">
        <w:rPr>
          <w:rFonts w:ascii="Arial" w:eastAsia="Times New Roman" w:hAnsi="Arial" w:cs="Arial"/>
          <w:b/>
          <w:bCs/>
          <w:color w:val="555555"/>
          <w:sz w:val="21"/>
          <w:szCs w:val="21"/>
          <w:u w:val="single"/>
          <w:lang w:eastAsia="tr-TR"/>
        </w:rPr>
        <w:t xml:space="preserve">Vergi numarası: </w:t>
      </w:r>
      <w:proofErr w:type="gramStart"/>
      <w:r w:rsidRPr="005239CC">
        <w:rPr>
          <w:rFonts w:ascii="Arial" w:eastAsia="Times New Roman" w:hAnsi="Arial" w:cs="Arial"/>
          <w:b/>
          <w:bCs/>
          <w:color w:val="555555"/>
          <w:sz w:val="21"/>
          <w:szCs w:val="21"/>
          <w:u w:val="single"/>
          <w:lang w:eastAsia="tr-TR"/>
        </w:rPr>
        <w:t>9340778557</w:t>
      </w:r>
      <w:proofErr w:type="gramEnd"/>
    </w:p>
    <w:p w:rsidR="005239CC" w:rsidRPr="005239CC" w:rsidRDefault="005239CC" w:rsidP="005239CC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5239CC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Not:</w:t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 xml:space="preserve"> </w:t>
      </w:r>
      <w:r w:rsidRPr="005239CC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Faturalarda Proje numarası olması gerekmektedir.</w:t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 xml:space="preserve"> Proje numarası olmayan faturalar kabul edimeyecektir.</w:t>
      </w:r>
      <w:bookmarkStart w:id="0" w:name="_GoBack"/>
      <w:bookmarkEnd w:id="0"/>
    </w:p>
    <w:p w:rsidR="00A00F02" w:rsidRDefault="00A00F02"/>
    <w:sectPr w:rsidR="00A00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CC"/>
    <w:rsid w:val="005239CC"/>
    <w:rsid w:val="00A0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17609-19B4-46C0-94D7-18F55951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5239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5239C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239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239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0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şimşek</dc:creator>
  <cp:keywords/>
  <dc:description/>
  <cp:lastModifiedBy>hasan şimşek</cp:lastModifiedBy>
  <cp:revision>1</cp:revision>
  <dcterms:created xsi:type="dcterms:W3CDTF">2019-09-24T13:07:00Z</dcterms:created>
  <dcterms:modified xsi:type="dcterms:W3CDTF">2019-09-24T13:09:00Z</dcterms:modified>
</cp:coreProperties>
</file>