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BA31" w14:textId="77777777" w:rsidR="00A0066F" w:rsidRPr="00003969" w:rsidRDefault="00311953" w:rsidP="00FF1AD9">
      <w:pPr>
        <w:spacing w:before="40" w:after="40"/>
        <w:jc w:val="center"/>
        <w:rPr>
          <w:rFonts w:ascii="Times New Roman" w:hAnsi="Times New Roman" w:cs="Times New Roman"/>
          <w:sz w:val="20"/>
          <w:szCs w:val="20"/>
        </w:rPr>
      </w:pPr>
      <w:r w:rsidRPr="00003969">
        <w:rPr>
          <w:rFonts w:ascii="Times New Roman" w:hAnsi="Times New Roman" w:cs="Times New Roman"/>
          <w:b/>
          <w:bCs/>
          <w:sz w:val="20"/>
          <w:szCs w:val="20"/>
        </w:rPr>
        <w:t>PROJE</w:t>
      </w:r>
      <w:r w:rsidR="0004655C" w:rsidRPr="0000396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0066F" w:rsidRPr="00003969">
        <w:rPr>
          <w:rFonts w:ascii="Times New Roman" w:hAnsi="Times New Roman" w:cs="Times New Roman"/>
          <w:b/>
          <w:bCs/>
          <w:sz w:val="20"/>
          <w:szCs w:val="20"/>
        </w:rPr>
        <w:t>BİLGİLERİ</w:t>
      </w:r>
      <w:r w:rsidRPr="00003969">
        <w:rPr>
          <w:rFonts w:ascii="Times New Roman" w:hAnsi="Times New Roman" w:cs="Times New Roman"/>
          <w:b/>
          <w:sz w:val="20"/>
          <w:szCs w:val="20"/>
        </w:rPr>
        <w:br/>
      </w:r>
      <w:r w:rsidRPr="00003969">
        <w:rPr>
          <w:rFonts w:ascii="Times New Roman" w:hAnsi="Times New Roman" w:cs="Times New Roman"/>
          <w:i/>
          <w:sz w:val="20"/>
          <w:szCs w:val="20"/>
        </w:rPr>
        <w:t>(</w:t>
      </w:r>
      <w:r w:rsidR="00A0066F" w:rsidRPr="00003969">
        <w:rPr>
          <w:rFonts w:ascii="Times New Roman" w:hAnsi="Times New Roman" w:cs="Times New Roman"/>
          <w:i/>
          <w:sz w:val="20"/>
          <w:szCs w:val="20"/>
        </w:rPr>
        <w:t>Tüm al</w:t>
      </w:r>
      <w:r w:rsidRPr="00003969">
        <w:rPr>
          <w:rFonts w:ascii="Times New Roman" w:hAnsi="Times New Roman" w:cs="Times New Roman"/>
          <w:i/>
          <w:sz w:val="20"/>
          <w:szCs w:val="20"/>
        </w:rPr>
        <w:t>anları eksiksiz doldurunuz)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9"/>
        <w:gridCol w:w="6806"/>
      </w:tblGrid>
      <w:tr w:rsidR="00A0066F" w:rsidRPr="00003969" w14:paraId="7A3CF224" w14:textId="77777777" w:rsidTr="00003969">
        <w:tc>
          <w:tcPr>
            <w:tcW w:w="1662" w:type="pct"/>
            <w:shd w:val="clear" w:color="auto" w:fill="BFBFBF" w:themeFill="background1" w:themeFillShade="BF"/>
          </w:tcPr>
          <w:p w14:paraId="5243CAD5" w14:textId="77777777" w:rsidR="00A0066F" w:rsidRPr="00003969" w:rsidRDefault="00311953" w:rsidP="00FF1AD9">
            <w:pPr>
              <w:pStyle w:val="WW-NormalWeb1"/>
              <w:widowControl w:val="0"/>
              <w:autoSpaceDE w:val="0"/>
              <w:autoSpaceDN w:val="0"/>
              <w:adjustRightInd w:val="0"/>
              <w:spacing w:before="40" w:after="40"/>
              <w:rPr>
                <w:color w:val="000000"/>
                <w:sz w:val="20"/>
                <w:szCs w:val="20"/>
              </w:rPr>
            </w:pPr>
            <w:r w:rsidRPr="00003969">
              <w:rPr>
                <w:color w:val="000000"/>
                <w:sz w:val="20"/>
                <w:szCs w:val="20"/>
              </w:rPr>
              <w:t>Projenin</w:t>
            </w:r>
            <w:r w:rsidR="00A0066F" w:rsidRPr="00003969">
              <w:rPr>
                <w:color w:val="000000"/>
                <w:sz w:val="20"/>
                <w:szCs w:val="20"/>
              </w:rPr>
              <w:t xml:space="preserve"> Başlığı</w:t>
            </w:r>
          </w:p>
        </w:tc>
        <w:tc>
          <w:tcPr>
            <w:tcW w:w="3338" w:type="pct"/>
            <w:vAlign w:val="center"/>
          </w:tcPr>
          <w:p w14:paraId="0DC92FD7" w14:textId="77777777" w:rsidR="00FF1AD9" w:rsidRPr="00003969" w:rsidRDefault="00FF1AD9" w:rsidP="00FF1AD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11" w:rsidRPr="00003969" w14:paraId="0D959ADB" w14:textId="77777777" w:rsidTr="00003969">
        <w:tc>
          <w:tcPr>
            <w:tcW w:w="1662" w:type="pct"/>
            <w:shd w:val="clear" w:color="auto" w:fill="BFBFBF" w:themeFill="background1" w:themeFillShade="BF"/>
          </w:tcPr>
          <w:p w14:paraId="0F224146" w14:textId="474239D9" w:rsidR="001B0F11" w:rsidRPr="00003969" w:rsidRDefault="001B0F11" w:rsidP="00FF1AD9">
            <w:pPr>
              <w:pStyle w:val="WW-NormalWeb1"/>
              <w:widowControl w:val="0"/>
              <w:autoSpaceDE w:val="0"/>
              <w:autoSpaceDN w:val="0"/>
              <w:adjustRightInd w:val="0"/>
              <w:spacing w:before="40" w:after="40"/>
              <w:rPr>
                <w:color w:val="000000"/>
                <w:sz w:val="20"/>
                <w:szCs w:val="20"/>
              </w:rPr>
            </w:pPr>
            <w:r w:rsidRPr="00003969">
              <w:rPr>
                <w:color w:val="000000"/>
                <w:sz w:val="20"/>
                <w:szCs w:val="20"/>
              </w:rPr>
              <w:t xml:space="preserve">Proje </w:t>
            </w:r>
            <w:r w:rsidR="00E63DC3" w:rsidRPr="00003969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338" w:type="pct"/>
            <w:vAlign w:val="center"/>
          </w:tcPr>
          <w:p w14:paraId="302EC703" w14:textId="77777777" w:rsidR="001B0F11" w:rsidRPr="00003969" w:rsidRDefault="001B0F11" w:rsidP="00FF1AD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11" w:rsidRPr="00003969" w14:paraId="5A955B28" w14:textId="77777777" w:rsidTr="00003969">
        <w:tc>
          <w:tcPr>
            <w:tcW w:w="1662" w:type="pct"/>
            <w:shd w:val="clear" w:color="auto" w:fill="BFBFBF" w:themeFill="background1" w:themeFillShade="BF"/>
          </w:tcPr>
          <w:p w14:paraId="3F627217" w14:textId="77777777" w:rsidR="001B0F11" w:rsidRPr="00003969" w:rsidRDefault="001B0F11" w:rsidP="00FF1AD9">
            <w:pPr>
              <w:pStyle w:val="WW-NormalWeb1"/>
              <w:widowControl w:val="0"/>
              <w:autoSpaceDE w:val="0"/>
              <w:autoSpaceDN w:val="0"/>
              <w:adjustRightInd w:val="0"/>
              <w:spacing w:before="40" w:after="40"/>
              <w:rPr>
                <w:color w:val="000000"/>
                <w:sz w:val="20"/>
                <w:szCs w:val="20"/>
              </w:rPr>
            </w:pPr>
            <w:r w:rsidRPr="00003969">
              <w:rPr>
                <w:color w:val="000000"/>
                <w:sz w:val="20"/>
                <w:szCs w:val="20"/>
              </w:rPr>
              <w:t>Proje Yürütücüsü</w:t>
            </w:r>
          </w:p>
        </w:tc>
        <w:tc>
          <w:tcPr>
            <w:tcW w:w="3338" w:type="pct"/>
            <w:vAlign w:val="center"/>
          </w:tcPr>
          <w:p w14:paraId="3EBFAE7A" w14:textId="77777777" w:rsidR="001B0F11" w:rsidRPr="00003969" w:rsidRDefault="001B0F11" w:rsidP="00FF1AD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11" w:rsidRPr="00003969" w14:paraId="61AF8483" w14:textId="77777777" w:rsidTr="00003969">
        <w:tc>
          <w:tcPr>
            <w:tcW w:w="1662" w:type="pct"/>
            <w:shd w:val="clear" w:color="auto" w:fill="BFBFBF" w:themeFill="background1" w:themeFillShade="BF"/>
          </w:tcPr>
          <w:p w14:paraId="2ED6E965" w14:textId="77777777" w:rsidR="001B0F11" w:rsidRPr="00003969" w:rsidRDefault="001B0F11" w:rsidP="00FF1AD9">
            <w:pPr>
              <w:pStyle w:val="WW-NormalWeb1"/>
              <w:widowControl w:val="0"/>
              <w:autoSpaceDE w:val="0"/>
              <w:autoSpaceDN w:val="0"/>
              <w:adjustRightInd w:val="0"/>
              <w:spacing w:before="40" w:after="40"/>
              <w:rPr>
                <w:color w:val="000000"/>
                <w:sz w:val="20"/>
                <w:szCs w:val="20"/>
              </w:rPr>
            </w:pPr>
            <w:r w:rsidRPr="00003969">
              <w:rPr>
                <w:color w:val="000000"/>
                <w:sz w:val="20"/>
                <w:szCs w:val="20"/>
              </w:rPr>
              <w:t>Projenin Araştırmacıları</w:t>
            </w:r>
          </w:p>
        </w:tc>
        <w:tc>
          <w:tcPr>
            <w:tcW w:w="3338" w:type="pct"/>
            <w:vAlign w:val="center"/>
          </w:tcPr>
          <w:p w14:paraId="05C495B2" w14:textId="77777777" w:rsidR="001B0F11" w:rsidRPr="00003969" w:rsidRDefault="001B0F11" w:rsidP="00FF1AD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11" w:rsidRPr="00003969" w14:paraId="393DABB6" w14:textId="77777777" w:rsidTr="00003969">
        <w:trPr>
          <w:trHeight w:val="414"/>
        </w:trPr>
        <w:tc>
          <w:tcPr>
            <w:tcW w:w="1662" w:type="pct"/>
            <w:shd w:val="clear" w:color="auto" w:fill="BFBFBF" w:themeFill="background1" w:themeFillShade="BF"/>
            <w:vAlign w:val="center"/>
          </w:tcPr>
          <w:p w14:paraId="3E5814B2" w14:textId="77777777" w:rsidR="001B0F11" w:rsidRPr="00003969" w:rsidRDefault="001B0F11" w:rsidP="002B3080">
            <w:pPr>
              <w:pStyle w:val="WW-NormalWeb1"/>
              <w:widowControl w:val="0"/>
              <w:autoSpaceDE w:val="0"/>
              <w:autoSpaceDN w:val="0"/>
              <w:adjustRightInd w:val="0"/>
              <w:spacing w:before="40" w:after="40"/>
              <w:rPr>
                <w:color w:val="000000"/>
                <w:sz w:val="20"/>
                <w:szCs w:val="20"/>
              </w:rPr>
            </w:pPr>
            <w:r w:rsidRPr="00003969">
              <w:rPr>
                <w:color w:val="000000"/>
                <w:sz w:val="20"/>
                <w:szCs w:val="20"/>
              </w:rPr>
              <w:t>Projenin Süresi (ay)</w:t>
            </w:r>
          </w:p>
        </w:tc>
        <w:tc>
          <w:tcPr>
            <w:tcW w:w="3338" w:type="pct"/>
            <w:vAlign w:val="center"/>
          </w:tcPr>
          <w:p w14:paraId="541EB61F" w14:textId="77777777" w:rsidR="001B0F11" w:rsidRPr="00003969" w:rsidRDefault="001B0F11" w:rsidP="002B3080">
            <w:pPr>
              <w:tabs>
                <w:tab w:val="left" w:pos="2584"/>
                <w:tab w:val="left" w:pos="4711"/>
              </w:tabs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953" w:rsidRPr="00003969" w14:paraId="4EACB4A6" w14:textId="77777777" w:rsidTr="00003969">
        <w:trPr>
          <w:trHeight w:val="414"/>
        </w:trPr>
        <w:tc>
          <w:tcPr>
            <w:tcW w:w="1662" w:type="pct"/>
            <w:shd w:val="clear" w:color="auto" w:fill="BFBFBF" w:themeFill="background1" w:themeFillShade="BF"/>
            <w:vAlign w:val="center"/>
          </w:tcPr>
          <w:p w14:paraId="0DF146E7" w14:textId="77777777" w:rsidR="00311953" w:rsidRPr="00003969" w:rsidRDefault="00311953" w:rsidP="001B0F11">
            <w:pPr>
              <w:pStyle w:val="WW-NormalWeb1"/>
              <w:widowControl w:val="0"/>
              <w:autoSpaceDE w:val="0"/>
              <w:autoSpaceDN w:val="0"/>
              <w:adjustRightInd w:val="0"/>
              <w:spacing w:before="40" w:after="40"/>
              <w:rPr>
                <w:color w:val="000000"/>
                <w:sz w:val="20"/>
                <w:szCs w:val="20"/>
              </w:rPr>
            </w:pPr>
            <w:r w:rsidRPr="00003969">
              <w:rPr>
                <w:color w:val="000000"/>
                <w:sz w:val="20"/>
                <w:szCs w:val="20"/>
              </w:rPr>
              <w:t xml:space="preserve">Projenin </w:t>
            </w:r>
            <w:r w:rsidR="001B0F11" w:rsidRPr="00003969">
              <w:rPr>
                <w:color w:val="000000"/>
                <w:sz w:val="20"/>
                <w:szCs w:val="20"/>
              </w:rPr>
              <w:t>Grubu</w:t>
            </w:r>
          </w:p>
        </w:tc>
        <w:tc>
          <w:tcPr>
            <w:tcW w:w="3338" w:type="pct"/>
            <w:vAlign w:val="center"/>
          </w:tcPr>
          <w:p w14:paraId="7C39C0F7" w14:textId="02674E6F" w:rsidR="00311953" w:rsidRPr="00003969" w:rsidRDefault="00311953" w:rsidP="000D7E37">
            <w:pPr>
              <w:tabs>
                <w:tab w:val="left" w:pos="2584"/>
                <w:tab w:val="left" w:pos="4711"/>
              </w:tabs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0396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B0EAA" w:rsidRPr="000039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03969">
              <w:rPr>
                <w:rFonts w:ascii="Times New Roman" w:hAnsi="Times New Roman" w:cs="Times New Roman"/>
                <w:sz w:val="20"/>
                <w:szCs w:val="20"/>
              </w:rPr>
              <w:t xml:space="preserve"> ) Fen </w:t>
            </w:r>
            <w:r w:rsidR="000D7E37" w:rsidRPr="00003969">
              <w:rPr>
                <w:rFonts w:ascii="Times New Roman" w:hAnsi="Times New Roman" w:cs="Times New Roman"/>
                <w:sz w:val="20"/>
                <w:szCs w:val="20"/>
              </w:rPr>
              <w:t>Bilimleri</w:t>
            </w:r>
            <w:r w:rsidR="001B0F11" w:rsidRPr="000039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0396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B0F11" w:rsidRPr="000039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03969">
              <w:rPr>
                <w:rFonts w:ascii="Times New Roman" w:hAnsi="Times New Roman" w:cs="Times New Roman"/>
                <w:sz w:val="20"/>
                <w:szCs w:val="20"/>
              </w:rPr>
              <w:t xml:space="preserve"> ) Sosyal</w:t>
            </w:r>
            <w:r w:rsidR="001B0F11" w:rsidRPr="00003969">
              <w:rPr>
                <w:rFonts w:ascii="Times New Roman" w:hAnsi="Times New Roman" w:cs="Times New Roman"/>
                <w:sz w:val="20"/>
                <w:szCs w:val="20"/>
              </w:rPr>
              <w:t xml:space="preserve"> Bilimler</w:t>
            </w:r>
            <w:r w:rsidR="00D57FDF" w:rsidRPr="00003969">
              <w:rPr>
                <w:rFonts w:ascii="Times New Roman" w:hAnsi="Times New Roman" w:cs="Times New Roman"/>
                <w:sz w:val="20"/>
                <w:szCs w:val="20"/>
              </w:rPr>
              <w:t xml:space="preserve"> (    ) Tıp ve Sağlık Bilimleri</w:t>
            </w:r>
          </w:p>
        </w:tc>
      </w:tr>
      <w:tr w:rsidR="00311953" w:rsidRPr="00003969" w14:paraId="581347CB" w14:textId="77777777" w:rsidTr="00003969">
        <w:tc>
          <w:tcPr>
            <w:tcW w:w="1662" w:type="pct"/>
            <w:shd w:val="clear" w:color="auto" w:fill="BFBFBF" w:themeFill="background1" w:themeFillShade="BF"/>
            <w:vAlign w:val="center"/>
          </w:tcPr>
          <w:p w14:paraId="529B13F4" w14:textId="77777777" w:rsidR="00311953" w:rsidRPr="00003969" w:rsidRDefault="00311953" w:rsidP="00FF1AD9">
            <w:pPr>
              <w:pStyle w:val="WW-NormalWeb1"/>
              <w:spacing w:before="40" w:after="40"/>
              <w:rPr>
                <w:color w:val="000000"/>
                <w:sz w:val="20"/>
                <w:szCs w:val="20"/>
              </w:rPr>
            </w:pPr>
            <w:r w:rsidRPr="00003969">
              <w:rPr>
                <w:color w:val="000000"/>
                <w:sz w:val="20"/>
                <w:szCs w:val="20"/>
              </w:rPr>
              <w:t xml:space="preserve">Projenin Başvuru Dönemi* </w:t>
            </w:r>
          </w:p>
        </w:tc>
        <w:tc>
          <w:tcPr>
            <w:tcW w:w="3338" w:type="pct"/>
            <w:vAlign w:val="center"/>
          </w:tcPr>
          <w:p w14:paraId="225954B4" w14:textId="77777777" w:rsidR="00311953" w:rsidRPr="00003969" w:rsidRDefault="00311953" w:rsidP="00FF1AD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66F" w:rsidRPr="00003969" w14:paraId="2CEC7E0F" w14:textId="77777777" w:rsidTr="00003969">
        <w:tc>
          <w:tcPr>
            <w:tcW w:w="1662" w:type="pct"/>
            <w:shd w:val="clear" w:color="auto" w:fill="BFBFBF" w:themeFill="background1" w:themeFillShade="BF"/>
            <w:vAlign w:val="center"/>
          </w:tcPr>
          <w:p w14:paraId="76B61EBE" w14:textId="77777777" w:rsidR="00A0066F" w:rsidRPr="00003969" w:rsidRDefault="00311953" w:rsidP="00FF1AD9">
            <w:pPr>
              <w:pStyle w:val="WW-NormalWeb1"/>
              <w:widowControl w:val="0"/>
              <w:autoSpaceDE w:val="0"/>
              <w:autoSpaceDN w:val="0"/>
              <w:adjustRightInd w:val="0"/>
              <w:spacing w:before="40" w:after="40"/>
              <w:rPr>
                <w:color w:val="000000"/>
                <w:sz w:val="20"/>
                <w:szCs w:val="20"/>
              </w:rPr>
            </w:pPr>
            <w:r w:rsidRPr="00003969">
              <w:rPr>
                <w:color w:val="000000"/>
                <w:sz w:val="20"/>
                <w:szCs w:val="20"/>
              </w:rPr>
              <w:t>Varsa Ortaklık Yapılacak Kurum veya Kurumlar</w:t>
            </w:r>
          </w:p>
        </w:tc>
        <w:tc>
          <w:tcPr>
            <w:tcW w:w="3338" w:type="pct"/>
            <w:vAlign w:val="center"/>
          </w:tcPr>
          <w:p w14:paraId="43C663B9" w14:textId="77777777" w:rsidR="00A0066F" w:rsidRPr="00003969" w:rsidRDefault="00A0066F" w:rsidP="00FF1AD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ACD4BA" w14:textId="478B80E3" w:rsidR="0085262D" w:rsidRPr="00003969" w:rsidRDefault="001D6402" w:rsidP="00905BE7">
      <w:pPr>
        <w:ind w:left="567"/>
        <w:rPr>
          <w:rFonts w:ascii="Times New Roman" w:hAnsi="Times New Roman" w:cs="Times New Roman"/>
          <w:b/>
          <w:i/>
          <w:sz w:val="20"/>
          <w:szCs w:val="20"/>
        </w:rPr>
      </w:pPr>
      <w:r w:rsidRPr="00003969">
        <w:rPr>
          <w:rFonts w:ascii="Times New Roman" w:hAnsi="Times New Roman" w:cs="Times New Roman"/>
          <w:i/>
          <w:sz w:val="20"/>
          <w:szCs w:val="20"/>
        </w:rPr>
        <w:t>(</w:t>
      </w:r>
      <w:r w:rsidR="00216533" w:rsidRPr="00003969">
        <w:rPr>
          <w:rFonts w:ascii="Times New Roman" w:hAnsi="Times New Roman" w:cs="Times New Roman"/>
          <w:i/>
          <w:sz w:val="20"/>
          <w:szCs w:val="20"/>
        </w:rPr>
        <w:t>*</w:t>
      </w:r>
      <w:r w:rsidRPr="00003969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311953" w:rsidRPr="00003969">
        <w:rPr>
          <w:rFonts w:ascii="Times New Roman" w:hAnsi="Times New Roman" w:cs="Times New Roman"/>
          <w:b/>
          <w:i/>
          <w:sz w:val="20"/>
          <w:szCs w:val="20"/>
        </w:rPr>
        <w:t>Projenin başvurusunun yapıldığı yıl ve dönemi yazılmalıdır</w:t>
      </w:r>
      <w:r w:rsidR="00FF1AD9" w:rsidRPr="0000396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11953" w:rsidRPr="00003969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FF1AD9" w:rsidRPr="00003969">
        <w:rPr>
          <w:rFonts w:ascii="Times New Roman" w:hAnsi="Times New Roman" w:cs="Times New Roman"/>
          <w:b/>
          <w:i/>
          <w:sz w:val="20"/>
          <w:szCs w:val="20"/>
        </w:rPr>
        <w:t>Ö</w:t>
      </w:r>
      <w:r w:rsidR="00311953" w:rsidRPr="00003969">
        <w:rPr>
          <w:rFonts w:ascii="Times New Roman" w:hAnsi="Times New Roman" w:cs="Times New Roman"/>
          <w:b/>
          <w:i/>
          <w:sz w:val="20"/>
          <w:szCs w:val="20"/>
        </w:rPr>
        <w:t>rnek: 20</w:t>
      </w:r>
      <w:r w:rsidR="001C2D2B" w:rsidRPr="00003969">
        <w:rPr>
          <w:rFonts w:ascii="Times New Roman" w:hAnsi="Times New Roman" w:cs="Times New Roman"/>
          <w:b/>
          <w:i/>
          <w:sz w:val="20"/>
          <w:szCs w:val="20"/>
        </w:rPr>
        <w:t>24</w:t>
      </w:r>
      <w:r w:rsidR="00311953" w:rsidRPr="00003969">
        <w:rPr>
          <w:rFonts w:ascii="Times New Roman" w:hAnsi="Times New Roman" w:cs="Times New Roman"/>
          <w:b/>
          <w:i/>
          <w:sz w:val="20"/>
          <w:szCs w:val="20"/>
        </w:rPr>
        <w:t xml:space="preserve"> / </w:t>
      </w:r>
      <w:r w:rsidR="00CA3A1B" w:rsidRPr="00003969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311953" w:rsidRPr="00003969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14:paraId="0C699DCB" w14:textId="77777777" w:rsidR="00311953" w:rsidRPr="00003969" w:rsidRDefault="00311953" w:rsidP="003A7D78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3393"/>
        <w:gridCol w:w="3395"/>
      </w:tblGrid>
      <w:tr w:rsidR="00DE7953" w:rsidRPr="00003969" w14:paraId="3BF53B75" w14:textId="77777777" w:rsidTr="00003969"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4AD72D64" w14:textId="6FFEBFDE" w:rsidR="00DE7953" w:rsidRPr="00003969" w:rsidRDefault="00AD797E" w:rsidP="0031195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969">
              <w:rPr>
                <w:rFonts w:ascii="Times New Roman" w:hAnsi="Times New Roman" w:cs="Times New Roman"/>
                <w:b/>
                <w:sz w:val="20"/>
                <w:szCs w:val="20"/>
              </w:rPr>
              <w:t>BAŞVURAN</w:t>
            </w:r>
            <w:r w:rsidR="001C2D2B" w:rsidRPr="00003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PROJE YÜRÜTÜCÜSÜ VE </w:t>
            </w:r>
            <w:r w:rsidRPr="00003969">
              <w:rPr>
                <w:rFonts w:ascii="Times New Roman" w:hAnsi="Times New Roman" w:cs="Times New Roman"/>
                <w:b/>
                <w:sz w:val="20"/>
                <w:szCs w:val="20"/>
              </w:rPr>
              <w:t>ARAŞTIRMACI</w:t>
            </w:r>
            <w:r w:rsidR="00821D88" w:rsidRPr="00003969">
              <w:rPr>
                <w:rFonts w:ascii="Times New Roman" w:hAnsi="Times New Roman" w:cs="Times New Roman"/>
                <w:b/>
                <w:sz w:val="20"/>
                <w:szCs w:val="20"/>
              </w:rPr>
              <w:t>LARI</w:t>
            </w:r>
            <w:r w:rsidRPr="00003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7953" w:rsidRPr="00003969">
              <w:rPr>
                <w:rFonts w:ascii="Times New Roman" w:hAnsi="Times New Roman" w:cs="Times New Roman"/>
                <w:b/>
                <w:sz w:val="20"/>
                <w:szCs w:val="20"/>
              </w:rPr>
              <w:t>BEYAN</w:t>
            </w:r>
            <w:r w:rsidR="00725967" w:rsidRPr="0000396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C07594" w:rsidRPr="00003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TAAHHÜDÜ</w:t>
            </w:r>
          </w:p>
        </w:tc>
      </w:tr>
      <w:tr w:rsidR="00DE7953" w:rsidRPr="00003969" w14:paraId="77C11B94" w14:textId="77777777" w:rsidTr="00003969">
        <w:tc>
          <w:tcPr>
            <w:tcW w:w="5000" w:type="pct"/>
            <w:gridSpan w:val="3"/>
            <w:vAlign w:val="center"/>
          </w:tcPr>
          <w:p w14:paraId="037A7B17" w14:textId="77777777" w:rsidR="00AF517D" w:rsidRPr="00003969" w:rsidRDefault="00AF517D" w:rsidP="00AF517D">
            <w:pPr>
              <w:spacing w:before="4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9C8907C" w14:textId="77777777" w:rsidR="003C70F9" w:rsidRPr="00003969" w:rsidRDefault="003C70F9" w:rsidP="003C70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60CC118" w14:textId="0BF2F0CF" w:rsidR="00DD64D7" w:rsidRPr="00003969" w:rsidRDefault="003C70F9" w:rsidP="003C70F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39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Destek başvurusunu BAP Koordinasyon Birimi Yönergesi ve BAP Koordinasyon Birimi Uygulama Süreçlerinde belirtilen ilkelere/koşullara uygun olarak gerçekleştirdiğimizi, beyan ettiğimiz tüm bilgi ve belgelerin doğru olduğunu, ilgili mevzuat hükümlerine uygun olarak yürüteceğimizi ve gerekli asgari proje </w:t>
            </w:r>
            <w:r w:rsidR="005762F2" w:rsidRPr="00003969">
              <w:rPr>
                <w:rFonts w:ascii="Times New Roman" w:hAnsi="Times New Roman" w:cs="Times New Roman"/>
                <w:bCs/>
                <w:sz w:val="20"/>
                <w:szCs w:val="20"/>
              </w:rPr>
              <w:t>yayın</w:t>
            </w:r>
            <w:r w:rsidRPr="000039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şartlarını sağlayacağımızı, aksi takdirde ortaya çıkabilecek tüm yasal sorumlulukları</w:t>
            </w:r>
            <w:r w:rsidR="00CA3A1B" w:rsidRPr="000039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039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üstlendiğimizi </w:t>
            </w:r>
            <w:r w:rsidR="00D9101A" w:rsidRPr="000039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kabul ettiğimizi </w:t>
            </w:r>
            <w:r w:rsidR="00691B70" w:rsidRPr="000039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beyan ve taahhüt ederiz. </w:t>
            </w:r>
            <w:r w:rsidR="00216533" w:rsidRPr="000039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37212" w:rsidRPr="000039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/      /</w:t>
            </w:r>
            <w:r w:rsidR="00CA3A1B" w:rsidRPr="00003969">
              <w:rPr>
                <w:rFonts w:ascii="Times New Roman" w:hAnsi="Times New Roman" w:cs="Times New Roman"/>
                <w:bCs/>
                <w:sz w:val="20"/>
                <w:szCs w:val="20"/>
              </w:rPr>
              <w:t>202...</w:t>
            </w:r>
          </w:p>
          <w:p w14:paraId="02588320" w14:textId="77777777" w:rsidR="00905BE7" w:rsidRPr="00003969" w:rsidRDefault="00905BE7" w:rsidP="00D9101A">
            <w:pPr>
              <w:tabs>
                <w:tab w:val="left" w:pos="6550"/>
              </w:tabs>
              <w:spacing w:before="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8AB0818" w14:textId="77777777" w:rsidR="00FF1AD9" w:rsidRPr="00003969" w:rsidRDefault="00FF1AD9" w:rsidP="00D9101A">
            <w:pPr>
              <w:tabs>
                <w:tab w:val="left" w:pos="6550"/>
              </w:tabs>
              <w:spacing w:before="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4622D4D" w14:textId="77777777" w:rsidR="0085262D" w:rsidRPr="00003969" w:rsidRDefault="000C6E5E" w:rsidP="00D9101A">
            <w:pPr>
              <w:tabs>
                <w:tab w:val="left" w:pos="6550"/>
              </w:tabs>
              <w:spacing w:before="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39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Yürütücü </w:t>
            </w:r>
          </w:p>
          <w:p w14:paraId="7570D6BC" w14:textId="77777777" w:rsidR="00DE7953" w:rsidRPr="00003969" w:rsidRDefault="00BA59B7" w:rsidP="00D9101A">
            <w:pPr>
              <w:tabs>
                <w:tab w:val="left" w:pos="6267"/>
              </w:tabs>
              <w:spacing w:before="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39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Adı Soyadı</w:t>
            </w:r>
          </w:p>
          <w:p w14:paraId="04EADC91" w14:textId="77777777" w:rsidR="00DE7953" w:rsidRPr="00003969" w:rsidRDefault="00905BE7" w:rsidP="00D9101A">
            <w:pPr>
              <w:tabs>
                <w:tab w:val="left" w:pos="6408"/>
              </w:tabs>
              <w:spacing w:before="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39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İ</w:t>
            </w:r>
            <w:r w:rsidR="00DE7953" w:rsidRPr="000039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mza</w:t>
            </w:r>
          </w:p>
          <w:p w14:paraId="411C5A4D" w14:textId="77777777" w:rsidR="00905BE7" w:rsidRPr="00003969" w:rsidRDefault="00905BE7" w:rsidP="00D9101A">
            <w:pPr>
              <w:tabs>
                <w:tab w:val="left" w:pos="6408"/>
              </w:tabs>
              <w:spacing w:before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691B70" w:rsidRPr="00003969" w14:paraId="2364FEF7" w14:textId="77777777" w:rsidTr="00003969">
        <w:tc>
          <w:tcPr>
            <w:tcW w:w="1671" w:type="pct"/>
            <w:shd w:val="clear" w:color="auto" w:fill="BFBFBF" w:themeFill="background1" w:themeFillShade="BF"/>
            <w:vAlign w:val="center"/>
          </w:tcPr>
          <w:p w14:paraId="464BF447" w14:textId="56E5E698" w:rsidR="00691B70" w:rsidRPr="00003969" w:rsidRDefault="001E7C96" w:rsidP="000465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39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Araştır</w:t>
            </w:r>
            <w:r w:rsidR="001C2D2B" w:rsidRPr="000039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</w:t>
            </w:r>
            <w:r w:rsidRPr="000039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cıların </w:t>
            </w:r>
            <w:r w:rsidR="00691B70" w:rsidRPr="000039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Adı Soyadı</w:t>
            </w:r>
            <w:r w:rsidR="00905BE7" w:rsidRPr="000039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</w:t>
            </w:r>
          </w:p>
        </w:tc>
        <w:tc>
          <w:tcPr>
            <w:tcW w:w="1664" w:type="pct"/>
            <w:shd w:val="clear" w:color="auto" w:fill="BFBFBF" w:themeFill="background1" w:themeFillShade="BF"/>
            <w:vAlign w:val="center"/>
          </w:tcPr>
          <w:p w14:paraId="6AE716D7" w14:textId="77777777" w:rsidR="00691B70" w:rsidRPr="00003969" w:rsidRDefault="00905BE7" w:rsidP="001E7C96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3969">
              <w:rPr>
                <w:rFonts w:ascii="Times New Roman" w:hAnsi="Times New Roman" w:cs="Times New Roman"/>
                <w:bCs/>
                <w:sz w:val="20"/>
                <w:szCs w:val="20"/>
              </w:rPr>
              <w:t>Tarih</w:t>
            </w:r>
          </w:p>
        </w:tc>
        <w:tc>
          <w:tcPr>
            <w:tcW w:w="1664" w:type="pct"/>
            <w:shd w:val="clear" w:color="auto" w:fill="BFBFBF" w:themeFill="background1" w:themeFillShade="BF"/>
            <w:vAlign w:val="center"/>
          </w:tcPr>
          <w:p w14:paraId="3E642826" w14:textId="77777777" w:rsidR="00691B70" w:rsidRPr="00003969" w:rsidRDefault="00905BE7" w:rsidP="001E7C9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3969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</w:tr>
      <w:tr w:rsidR="00905BE7" w:rsidRPr="00003969" w14:paraId="4A7B696F" w14:textId="77777777" w:rsidTr="00003969">
        <w:tc>
          <w:tcPr>
            <w:tcW w:w="1671" w:type="pct"/>
            <w:vAlign w:val="center"/>
          </w:tcPr>
          <w:p w14:paraId="7496164E" w14:textId="77777777" w:rsidR="00905BE7" w:rsidRPr="00003969" w:rsidRDefault="00905BE7" w:rsidP="0004655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4" w:type="pct"/>
            <w:vAlign w:val="center"/>
          </w:tcPr>
          <w:p w14:paraId="3CE2A09A" w14:textId="77777777" w:rsidR="00905BE7" w:rsidRPr="00003969" w:rsidRDefault="00905BE7" w:rsidP="001E7C9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4" w:type="pct"/>
            <w:vAlign w:val="center"/>
          </w:tcPr>
          <w:p w14:paraId="5D380DEF" w14:textId="77777777" w:rsidR="00905BE7" w:rsidRPr="00003969" w:rsidRDefault="00905BE7" w:rsidP="000465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05BE7" w:rsidRPr="00003969" w14:paraId="4CD099A4" w14:textId="77777777" w:rsidTr="00003969">
        <w:tc>
          <w:tcPr>
            <w:tcW w:w="1671" w:type="pct"/>
            <w:vAlign w:val="center"/>
          </w:tcPr>
          <w:p w14:paraId="7B889878" w14:textId="77777777" w:rsidR="00905BE7" w:rsidRPr="00003969" w:rsidRDefault="00905BE7" w:rsidP="0004655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4" w:type="pct"/>
            <w:vAlign w:val="center"/>
          </w:tcPr>
          <w:p w14:paraId="424E28EF" w14:textId="77777777" w:rsidR="00905BE7" w:rsidRPr="00003969" w:rsidRDefault="00905BE7" w:rsidP="001E7C9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4" w:type="pct"/>
            <w:vAlign w:val="center"/>
          </w:tcPr>
          <w:p w14:paraId="4B851DAF" w14:textId="77777777" w:rsidR="00905BE7" w:rsidRPr="00003969" w:rsidRDefault="00905BE7" w:rsidP="000465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F1AD9" w:rsidRPr="00003969" w14:paraId="029386AA" w14:textId="77777777" w:rsidTr="00003969">
        <w:tc>
          <w:tcPr>
            <w:tcW w:w="1671" w:type="pct"/>
            <w:vAlign w:val="center"/>
          </w:tcPr>
          <w:p w14:paraId="79A304F6" w14:textId="77777777" w:rsidR="00FF1AD9" w:rsidRPr="00003969" w:rsidRDefault="00FF1AD9" w:rsidP="0004655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4" w:type="pct"/>
            <w:vAlign w:val="center"/>
          </w:tcPr>
          <w:p w14:paraId="7E025024" w14:textId="77777777" w:rsidR="00FF1AD9" w:rsidRPr="00003969" w:rsidRDefault="00FF1AD9" w:rsidP="001E7C9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4" w:type="pct"/>
            <w:vAlign w:val="center"/>
          </w:tcPr>
          <w:p w14:paraId="39C9822B" w14:textId="77777777" w:rsidR="00FF1AD9" w:rsidRPr="00003969" w:rsidRDefault="00FF1AD9" w:rsidP="000465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05BE7" w:rsidRPr="00003969" w14:paraId="7CB6AC3B" w14:textId="77777777" w:rsidTr="00003969">
        <w:tc>
          <w:tcPr>
            <w:tcW w:w="1671" w:type="pct"/>
            <w:vAlign w:val="center"/>
          </w:tcPr>
          <w:p w14:paraId="70A1CF78" w14:textId="77777777" w:rsidR="00905BE7" w:rsidRPr="00003969" w:rsidRDefault="00905BE7" w:rsidP="0004655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4" w:type="pct"/>
            <w:vAlign w:val="center"/>
          </w:tcPr>
          <w:p w14:paraId="0AA112C7" w14:textId="77777777" w:rsidR="00905BE7" w:rsidRPr="00003969" w:rsidRDefault="00905BE7" w:rsidP="001E7C9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4" w:type="pct"/>
            <w:vAlign w:val="center"/>
          </w:tcPr>
          <w:p w14:paraId="605A2127" w14:textId="77777777" w:rsidR="00905BE7" w:rsidRPr="00003969" w:rsidRDefault="00905BE7" w:rsidP="000465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7C96" w:rsidRPr="00003969" w14:paraId="7C2A4691" w14:textId="77777777" w:rsidTr="00003969">
        <w:tc>
          <w:tcPr>
            <w:tcW w:w="1671" w:type="pct"/>
            <w:vAlign w:val="center"/>
          </w:tcPr>
          <w:p w14:paraId="06FA5630" w14:textId="77777777" w:rsidR="001E7C96" w:rsidRPr="00003969" w:rsidRDefault="001E7C96" w:rsidP="0004655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4" w:type="pct"/>
            <w:vAlign w:val="center"/>
          </w:tcPr>
          <w:p w14:paraId="4CC92190" w14:textId="77777777" w:rsidR="001E7C96" w:rsidRPr="00003969" w:rsidRDefault="001E7C96" w:rsidP="001E7C9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4" w:type="pct"/>
            <w:vAlign w:val="center"/>
          </w:tcPr>
          <w:p w14:paraId="5B197F02" w14:textId="77777777" w:rsidR="001E7C96" w:rsidRPr="00003969" w:rsidRDefault="001E7C96" w:rsidP="000465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CE21684" w14:textId="2966150B" w:rsidR="00DE7953" w:rsidRPr="00003969" w:rsidRDefault="00E36E66" w:rsidP="00905BE7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16"/>
          <w:szCs w:val="18"/>
        </w:rPr>
      </w:pPr>
      <w:r w:rsidRPr="00003969">
        <w:rPr>
          <w:rFonts w:ascii="Times New Roman" w:hAnsi="Times New Roman" w:cs="Times New Roman"/>
          <w:i/>
          <w:sz w:val="18"/>
          <w:szCs w:val="18"/>
        </w:rPr>
        <w:t>(</w:t>
      </w:r>
      <w:r w:rsidR="00D9101A" w:rsidRPr="0000396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905BE7" w:rsidRPr="00003969">
        <w:rPr>
          <w:rFonts w:ascii="Times New Roman" w:hAnsi="Times New Roman" w:cs="Times New Roman"/>
          <w:i/>
          <w:sz w:val="18"/>
          <w:szCs w:val="18"/>
        </w:rPr>
        <w:t>**</w:t>
      </w:r>
      <w:r w:rsidR="00D9101A" w:rsidRPr="0000396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003969">
        <w:rPr>
          <w:rFonts w:ascii="Times New Roman" w:hAnsi="Times New Roman" w:cs="Times New Roman"/>
          <w:i/>
          <w:sz w:val="18"/>
          <w:szCs w:val="18"/>
        </w:rPr>
        <w:t xml:space="preserve">) </w:t>
      </w:r>
      <w:r w:rsidR="001E7C96" w:rsidRPr="00003969">
        <w:rPr>
          <w:rFonts w:ascii="Times New Roman" w:hAnsi="Times New Roman" w:cs="Times New Roman"/>
          <w:i/>
          <w:sz w:val="16"/>
          <w:szCs w:val="18"/>
        </w:rPr>
        <w:t xml:space="preserve">Projede görev alan tüm araştırmacılar tarafından imzalanmalıdır. </w:t>
      </w:r>
      <w:r w:rsidR="00905BE7" w:rsidRPr="00003969">
        <w:rPr>
          <w:rFonts w:ascii="Times New Roman" w:hAnsi="Times New Roman" w:cs="Times New Roman"/>
          <w:i/>
          <w:sz w:val="16"/>
          <w:szCs w:val="18"/>
        </w:rPr>
        <w:t>Bu alan</w:t>
      </w:r>
      <w:r w:rsidR="00B72F54" w:rsidRPr="00003969">
        <w:rPr>
          <w:rFonts w:ascii="Times New Roman" w:hAnsi="Times New Roman" w:cs="Times New Roman"/>
          <w:i/>
          <w:sz w:val="16"/>
          <w:szCs w:val="18"/>
        </w:rPr>
        <w:t>daki satırlar</w:t>
      </w:r>
      <w:r w:rsidR="00905BE7" w:rsidRPr="00003969">
        <w:rPr>
          <w:rFonts w:ascii="Times New Roman" w:hAnsi="Times New Roman" w:cs="Times New Roman"/>
          <w:i/>
          <w:sz w:val="16"/>
          <w:szCs w:val="18"/>
        </w:rPr>
        <w:t xml:space="preserve"> projedeki araştır</w:t>
      </w:r>
      <w:r w:rsidR="001E7C96" w:rsidRPr="00003969">
        <w:rPr>
          <w:rFonts w:ascii="Times New Roman" w:hAnsi="Times New Roman" w:cs="Times New Roman"/>
          <w:i/>
          <w:sz w:val="16"/>
          <w:szCs w:val="18"/>
        </w:rPr>
        <w:t>ma</w:t>
      </w:r>
      <w:r w:rsidR="00905BE7" w:rsidRPr="00003969">
        <w:rPr>
          <w:rFonts w:ascii="Times New Roman" w:hAnsi="Times New Roman" w:cs="Times New Roman"/>
          <w:i/>
          <w:sz w:val="16"/>
          <w:szCs w:val="18"/>
        </w:rPr>
        <w:t xml:space="preserve">cı sayısı kadar çoğaltılabilir. </w:t>
      </w:r>
    </w:p>
    <w:sectPr w:rsidR="00DE7953" w:rsidRPr="00003969" w:rsidSect="00003969">
      <w:headerReference w:type="default" r:id="rId7"/>
      <w:footerReference w:type="default" r:id="rId8"/>
      <w:pgSz w:w="11907" w:h="16840"/>
      <w:pgMar w:top="851" w:right="851" w:bottom="851" w:left="851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9D81F" w14:textId="77777777" w:rsidR="005B090A" w:rsidRDefault="005B090A" w:rsidP="00716C9C">
      <w:r>
        <w:separator/>
      </w:r>
    </w:p>
  </w:endnote>
  <w:endnote w:type="continuationSeparator" w:id="0">
    <w:p w14:paraId="5CEE6DEC" w14:textId="77777777" w:rsidR="005B090A" w:rsidRDefault="005B090A" w:rsidP="0071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7794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D7B4A99" w14:textId="68E4AADA" w:rsidR="00003969" w:rsidRPr="00003969" w:rsidRDefault="00003969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  <w:r w:rsidRPr="0000396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0396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0396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03969">
          <w:rPr>
            <w:rFonts w:ascii="Times New Roman" w:hAnsi="Times New Roman" w:cs="Times New Roman"/>
            <w:sz w:val="18"/>
            <w:szCs w:val="18"/>
          </w:rPr>
          <w:t>2</w:t>
        </w:r>
        <w:r w:rsidRPr="0000396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7E0A2C0" w14:textId="1EBA6B3A" w:rsidR="000D7E37" w:rsidRPr="00D9101A" w:rsidRDefault="000D7E37" w:rsidP="00D9101A">
    <w:pPr>
      <w:pStyle w:val="AltBilgi"/>
      <w:jc w:val="right"/>
      <w:rPr>
        <w:rFonts w:ascii="Times New Roman" w:hAnsi="Times New Roman" w:cs="Times New Roman"/>
        <w:i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823E" w14:textId="77777777" w:rsidR="005B090A" w:rsidRDefault="005B090A" w:rsidP="00716C9C">
      <w:r>
        <w:separator/>
      </w:r>
    </w:p>
  </w:footnote>
  <w:footnote w:type="continuationSeparator" w:id="0">
    <w:p w14:paraId="73558C21" w14:textId="77777777" w:rsidR="005B090A" w:rsidRDefault="005B090A" w:rsidP="0071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191"/>
      <w:gridCol w:w="5892"/>
      <w:gridCol w:w="1703"/>
      <w:gridCol w:w="1409"/>
    </w:tblGrid>
    <w:tr w:rsidR="00872B8F" w:rsidRPr="00003969" w14:paraId="1ECD9C93" w14:textId="77777777" w:rsidTr="00003969">
      <w:trPr>
        <w:trHeight w:val="313"/>
      </w:trPr>
      <w:tc>
        <w:tcPr>
          <w:tcW w:w="584" w:type="pct"/>
          <w:vMerge w:val="restart"/>
          <w:vAlign w:val="center"/>
        </w:tcPr>
        <w:p w14:paraId="19235B9B" w14:textId="77777777" w:rsidR="00872B8F" w:rsidRPr="00003969" w:rsidRDefault="00872B8F" w:rsidP="00872B8F">
          <w:pPr>
            <w:pStyle w:val="stBilgi"/>
            <w:jc w:val="center"/>
            <w:rPr>
              <w:rFonts w:ascii="Times New Roman" w:hAnsi="Times New Roman" w:cs="Times New Roman"/>
            </w:rPr>
          </w:pPr>
          <w:bookmarkStart w:id="0" w:name="_Hlk210900453"/>
          <w:bookmarkStart w:id="1" w:name="_Hlk210900292"/>
          <w:r w:rsidRPr="00003969">
            <w:rPr>
              <w:rFonts w:ascii="Times New Roman" w:hAnsi="Times New Roman" w:cs="Times New Roman"/>
              <w:noProof/>
            </w:rPr>
            <w:drawing>
              <wp:inline distT="0" distB="0" distL="0" distR="0" wp14:anchorId="4FBF5B3A" wp14:editId="7B1B9C87">
                <wp:extent cx="619125" cy="771525"/>
                <wp:effectExtent l="0" t="0" r="0" b="0"/>
                <wp:docPr id="514949880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0" w:type="pct"/>
          <w:vMerge w:val="restart"/>
          <w:vAlign w:val="center"/>
        </w:tcPr>
        <w:p w14:paraId="7C7E06D2" w14:textId="77777777" w:rsidR="00872B8F" w:rsidRPr="00003969" w:rsidRDefault="00872B8F" w:rsidP="00872B8F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03969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09D8AB5E" w14:textId="33CE5304" w:rsidR="00872B8F" w:rsidRPr="00003969" w:rsidRDefault="00872B8F" w:rsidP="00872B8F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03969">
            <w:rPr>
              <w:rFonts w:ascii="Times New Roman" w:hAnsi="Times New Roman"/>
              <w:b/>
              <w:bCs/>
              <w:sz w:val="24"/>
              <w:szCs w:val="24"/>
            </w:rPr>
            <w:t>YALOVA ÜNİVERSİTESİ</w:t>
          </w:r>
          <w:r w:rsidR="00003969">
            <w:rPr>
              <w:rFonts w:ascii="Times New Roman" w:hAnsi="Times New Roman"/>
              <w:b/>
              <w:bCs/>
              <w:sz w:val="24"/>
              <w:szCs w:val="24"/>
            </w:rPr>
            <w:t xml:space="preserve"> REKTÖRLÜĞÜ</w:t>
          </w:r>
        </w:p>
        <w:p w14:paraId="5832D90A" w14:textId="77777777" w:rsidR="00872B8F" w:rsidRPr="00003969" w:rsidRDefault="00872B8F" w:rsidP="00872B8F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</w:rPr>
          </w:pPr>
          <w:r w:rsidRPr="00003969">
            <w:rPr>
              <w:rFonts w:ascii="Times New Roman" w:hAnsi="Times New Roman" w:cs="Times New Roman"/>
              <w:b/>
            </w:rPr>
            <w:t>Bilimsel Araştırma Projeleri Koordinasyon Birimi</w:t>
          </w:r>
        </w:p>
        <w:p w14:paraId="7D8480AF" w14:textId="77777777" w:rsidR="00003969" w:rsidRPr="00003969" w:rsidRDefault="00872B8F" w:rsidP="00003969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</w:rPr>
          </w:pPr>
          <w:r w:rsidRPr="00003969">
            <w:rPr>
              <w:rFonts w:ascii="Times New Roman" w:hAnsi="Times New Roman" w:cs="Times New Roman"/>
              <w:b/>
            </w:rPr>
            <w:t xml:space="preserve">  Proje Yürütücüsü ve Araştırmacısı</w:t>
          </w:r>
        </w:p>
        <w:p w14:paraId="31BD2EB3" w14:textId="5BB302EF" w:rsidR="00872B8F" w:rsidRPr="00003969" w:rsidRDefault="00872B8F" w:rsidP="00003969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</w:rPr>
          </w:pPr>
          <w:r w:rsidRPr="00003969">
            <w:rPr>
              <w:rFonts w:ascii="Times New Roman" w:hAnsi="Times New Roman" w:cs="Times New Roman"/>
              <w:b/>
            </w:rPr>
            <w:t>Beyan ve Taahhüt Formu</w:t>
          </w:r>
        </w:p>
      </w:tc>
      <w:tc>
        <w:tcPr>
          <w:tcW w:w="835" w:type="pct"/>
          <w:vAlign w:val="center"/>
        </w:tcPr>
        <w:p w14:paraId="41B5493E" w14:textId="77777777" w:rsidR="00872B8F" w:rsidRPr="00003969" w:rsidRDefault="00872B8F" w:rsidP="00872B8F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003969">
            <w:rPr>
              <w:rFonts w:ascii="Times New Roman" w:hAnsi="Times New Roman" w:cs="Times New Roman"/>
              <w:sz w:val="18"/>
            </w:rPr>
            <w:t>Belge Numarası</w:t>
          </w:r>
        </w:p>
      </w:tc>
      <w:tc>
        <w:tcPr>
          <w:tcW w:w="691" w:type="pct"/>
          <w:vAlign w:val="center"/>
        </w:tcPr>
        <w:p w14:paraId="62C79C8C" w14:textId="37FEF638" w:rsidR="00872B8F" w:rsidRPr="00003969" w:rsidRDefault="00003969" w:rsidP="00872B8F">
          <w:pPr>
            <w:jc w:val="center"/>
            <w:rPr>
              <w:rFonts w:ascii="Times New Roman" w:hAnsi="Times New Roman" w:cs="Times New Roman"/>
              <w:sz w:val="18"/>
            </w:rPr>
          </w:pPr>
          <w:r w:rsidRPr="00003969">
            <w:rPr>
              <w:rFonts w:ascii="Times New Roman" w:hAnsi="Times New Roman" w:cs="Times New Roman"/>
              <w:sz w:val="18"/>
            </w:rPr>
            <w:t>BAP-FRM-025</w:t>
          </w:r>
        </w:p>
      </w:tc>
    </w:tr>
    <w:bookmarkEnd w:id="0"/>
    <w:tr w:rsidR="00872B8F" w:rsidRPr="00003969" w14:paraId="6D62D58D" w14:textId="77777777" w:rsidTr="00003969">
      <w:trPr>
        <w:trHeight w:val="313"/>
      </w:trPr>
      <w:tc>
        <w:tcPr>
          <w:tcW w:w="584" w:type="pct"/>
          <w:vMerge/>
          <w:vAlign w:val="center"/>
        </w:tcPr>
        <w:p w14:paraId="50FC7497" w14:textId="77777777" w:rsidR="00872B8F" w:rsidRPr="00003969" w:rsidRDefault="00872B8F" w:rsidP="00872B8F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90" w:type="pct"/>
          <w:vMerge/>
          <w:vAlign w:val="center"/>
        </w:tcPr>
        <w:p w14:paraId="00119FBF" w14:textId="77777777" w:rsidR="00872B8F" w:rsidRPr="00003969" w:rsidRDefault="00872B8F" w:rsidP="00872B8F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35" w:type="pct"/>
          <w:vAlign w:val="center"/>
        </w:tcPr>
        <w:p w14:paraId="3F2A2287" w14:textId="77777777" w:rsidR="00872B8F" w:rsidRPr="00003969" w:rsidRDefault="00872B8F" w:rsidP="00872B8F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003969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691" w:type="pct"/>
          <w:vAlign w:val="center"/>
        </w:tcPr>
        <w:p w14:paraId="4E7B5B1A" w14:textId="6BA3F885" w:rsidR="00872B8F" w:rsidRPr="00003969" w:rsidRDefault="00003969" w:rsidP="00872B8F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17/10/2025</w:t>
          </w:r>
        </w:p>
      </w:tc>
    </w:tr>
    <w:tr w:rsidR="00872B8F" w:rsidRPr="00003969" w14:paraId="61FC34B6" w14:textId="77777777" w:rsidTr="00003969">
      <w:trPr>
        <w:trHeight w:val="313"/>
      </w:trPr>
      <w:tc>
        <w:tcPr>
          <w:tcW w:w="584" w:type="pct"/>
          <w:vMerge/>
          <w:vAlign w:val="center"/>
        </w:tcPr>
        <w:p w14:paraId="03A76BA7" w14:textId="77777777" w:rsidR="00872B8F" w:rsidRPr="00003969" w:rsidRDefault="00872B8F" w:rsidP="00872B8F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90" w:type="pct"/>
          <w:vMerge/>
          <w:vAlign w:val="center"/>
        </w:tcPr>
        <w:p w14:paraId="48D988A9" w14:textId="77777777" w:rsidR="00872B8F" w:rsidRPr="00003969" w:rsidRDefault="00872B8F" w:rsidP="00872B8F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35" w:type="pct"/>
          <w:vAlign w:val="center"/>
        </w:tcPr>
        <w:p w14:paraId="5C5C8E90" w14:textId="77777777" w:rsidR="00872B8F" w:rsidRPr="00003969" w:rsidRDefault="00872B8F" w:rsidP="00872B8F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003969">
            <w:rPr>
              <w:rFonts w:ascii="Times New Roman" w:hAnsi="Times New Roman" w:cs="Times New Roman"/>
              <w:sz w:val="18"/>
            </w:rPr>
            <w:t>Güncelleme Tarihi</w:t>
          </w:r>
        </w:p>
      </w:tc>
      <w:tc>
        <w:tcPr>
          <w:tcW w:w="691" w:type="pct"/>
          <w:vAlign w:val="center"/>
        </w:tcPr>
        <w:p w14:paraId="65D61BFA" w14:textId="77777777" w:rsidR="00872B8F" w:rsidRPr="00003969" w:rsidRDefault="00872B8F" w:rsidP="00872B8F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</w:p>
      </w:tc>
    </w:tr>
    <w:tr w:rsidR="00872B8F" w:rsidRPr="00003969" w14:paraId="2122D12C" w14:textId="77777777" w:rsidTr="00003969">
      <w:trPr>
        <w:trHeight w:val="313"/>
      </w:trPr>
      <w:tc>
        <w:tcPr>
          <w:tcW w:w="584" w:type="pct"/>
          <w:vMerge/>
          <w:vAlign w:val="center"/>
        </w:tcPr>
        <w:p w14:paraId="237F23BA" w14:textId="77777777" w:rsidR="00872B8F" w:rsidRPr="00003969" w:rsidRDefault="00872B8F" w:rsidP="00872B8F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90" w:type="pct"/>
          <w:vMerge/>
          <w:vAlign w:val="center"/>
        </w:tcPr>
        <w:p w14:paraId="5F8A68D7" w14:textId="77777777" w:rsidR="00872B8F" w:rsidRPr="00003969" w:rsidRDefault="00872B8F" w:rsidP="00872B8F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35" w:type="pct"/>
          <w:vAlign w:val="center"/>
        </w:tcPr>
        <w:p w14:paraId="5BE4EAE0" w14:textId="77777777" w:rsidR="00872B8F" w:rsidRPr="00003969" w:rsidRDefault="00872B8F" w:rsidP="00872B8F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003969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691" w:type="pct"/>
          <w:vAlign w:val="center"/>
        </w:tcPr>
        <w:p w14:paraId="78138D5B" w14:textId="77777777" w:rsidR="00872B8F" w:rsidRPr="00003969" w:rsidRDefault="00872B8F" w:rsidP="00872B8F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</w:p>
      </w:tc>
    </w:tr>
    <w:bookmarkEnd w:id="1"/>
  </w:tbl>
  <w:p w14:paraId="7B17949D" w14:textId="66AD0480" w:rsidR="00872B8F" w:rsidRDefault="00872B8F">
    <w:pPr>
      <w:pStyle w:val="stBilgi"/>
    </w:pPr>
  </w:p>
  <w:p w14:paraId="47E2FAF8" w14:textId="77777777" w:rsidR="00872B8F" w:rsidRDefault="00872B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9CC"/>
    <w:multiLevelType w:val="hybridMultilevel"/>
    <w:tmpl w:val="7252149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641E1"/>
    <w:multiLevelType w:val="hybridMultilevel"/>
    <w:tmpl w:val="2760E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FF5E0"/>
    <w:multiLevelType w:val="multilevel"/>
    <w:tmpl w:val="6C140D28"/>
    <w:lvl w:ilvl="0">
      <w:start w:val="1"/>
      <w:numFmt w:val="bullet"/>
      <w:lvlText w:val=""/>
      <w:lvlJc w:val="left"/>
      <w:pPr>
        <w:tabs>
          <w:tab w:val="left" w:pos="1000"/>
        </w:tabs>
        <w:ind w:left="1000" w:hanging="4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3EC70A3"/>
    <w:multiLevelType w:val="hybridMultilevel"/>
    <w:tmpl w:val="8C066A1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C1D2714"/>
    <w:multiLevelType w:val="multilevel"/>
    <w:tmpl w:val="48877B42"/>
    <w:lvl w:ilvl="0">
      <w:start w:val="1"/>
      <w:numFmt w:val="bullet"/>
      <w:lvlText w:val=""/>
      <w:lvlJc w:val="left"/>
      <w:pPr>
        <w:tabs>
          <w:tab w:val="left" w:pos="1000"/>
        </w:tabs>
        <w:ind w:left="1000" w:hanging="4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51D92A29"/>
    <w:multiLevelType w:val="hybridMultilevel"/>
    <w:tmpl w:val="273C8D86"/>
    <w:lvl w:ilvl="0" w:tplc="041F000F">
      <w:start w:val="1"/>
      <w:numFmt w:val="decimal"/>
      <w:lvlText w:val="%1."/>
      <w:lvlJc w:val="left"/>
      <w:pPr>
        <w:ind w:left="1463" w:hanging="360"/>
      </w:pPr>
    </w:lvl>
    <w:lvl w:ilvl="1" w:tplc="041F0019" w:tentative="1">
      <w:start w:val="1"/>
      <w:numFmt w:val="lowerLetter"/>
      <w:lvlText w:val="%2."/>
      <w:lvlJc w:val="left"/>
      <w:pPr>
        <w:ind w:left="2183" w:hanging="360"/>
      </w:pPr>
    </w:lvl>
    <w:lvl w:ilvl="2" w:tplc="041F001B" w:tentative="1">
      <w:start w:val="1"/>
      <w:numFmt w:val="lowerRoman"/>
      <w:lvlText w:val="%3."/>
      <w:lvlJc w:val="right"/>
      <w:pPr>
        <w:ind w:left="2903" w:hanging="180"/>
      </w:pPr>
    </w:lvl>
    <w:lvl w:ilvl="3" w:tplc="041F000F" w:tentative="1">
      <w:start w:val="1"/>
      <w:numFmt w:val="decimal"/>
      <w:lvlText w:val="%4."/>
      <w:lvlJc w:val="left"/>
      <w:pPr>
        <w:ind w:left="3623" w:hanging="360"/>
      </w:pPr>
    </w:lvl>
    <w:lvl w:ilvl="4" w:tplc="041F0019" w:tentative="1">
      <w:start w:val="1"/>
      <w:numFmt w:val="lowerLetter"/>
      <w:lvlText w:val="%5."/>
      <w:lvlJc w:val="left"/>
      <w:pPr>
        <w:ind w:left="4343" w:hanging="360"/>
      </w:pPr>
    </w:lvl>
    <w:lvl w:ilvl="5" w:tplc="041F001B" w:tentative="1">
      <w:start w:val="1"/>
      <w:numFmt w:val="lowerRoman"/>
      <w:lvlText w:val="%6."/>
      <w:lvlJc w:val="right"/>
      <w:pPr>
        <w:ind w:left="5063" w:hanging="180"/>
      </w:pPr>
    </w:lvl>
    <w:lvl w:ilvl="6" w:tplc="041F000F" w:tentative="1">
      <w:start w:val="1"/>
      <w:numFmt w:val="decimal"/>
      <w:lvlText w:val="%7."/>
      <w:lvlJc w:val="left"/>
      <w:pPr>
        <w:ind w:left="5783" w:hanging="360"/>
      </w:pPr>
    </w:lvl>
    <w:lvl w:ilvl="7" w:tplc="041F0019" w:tentative="1">
      <w:start w:val="1"/>
      <w:numFmt w:val="lowerLetter"/>
      <w:lvlText w:val="%8."/>
      <w:lvlJc w:val="left"/>
      <w:pPr>
        <w:ind w:left="6503" w:hanging="360"/>
      </w:pPr>
    </w:lvl>
    <w:lvl w:ilvl="8" w:tplc="041F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6" w15:restartNumberingAfterBreak="0">
    <w:nsid w:val="563579ED"/>
    <w:multiLevelType w:val="hybridMultilevel"/>
    <w:tmpl w:val="7E6EC9D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7234D4D"/>
    <w:multiLevelType w:val="hybridMultilevel"/>
    <w:tmpl w:val="8C066A1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86787205">
    <w:abstractNumId w:val="2"/>
  </w:num>
  <w:num w:numId="2" w16cid:durableId="1842425637">
    <w:abstractNumId w:val="4"/>
  </w:num>
  <w:num w:numId="3" w16cid:durableId="313534907">
    <w:abstractNumId w:val="7"/>
  </w:num>
  <w:num w:numId="4" w16cid:durableId="801313224">
    <w:abstractNumId w:val="1"/>
  </w:num>
  <w:num w:numId="5" w16cid:durableId="995651568">
    <w:abstractNumId w:val="3"/>
  </w:num>
  <w:num w:numId="6" w16cid:durableId="1825392040">
    <w:abstractNumId w:val="6"/>
  </w:num>
  <w:num w:numId="7" w16cid:durableId="353698153">
    <w:abstractNumId w:val="5"/>
  </w:num>
  <w:num w:numId="8" w16cid:durableId="1018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C79"/>
    <w:rsid w:val="00000F2C"/>
    <w:rsid w:val="00003969"/>
    <w:rsid w:val="00013451"/>
    <w:rsid w:val="00020BC5"/>
    <w:rsid w:val="000233C7"/>
    <w:rsid w:val="000307D8"/>
    <w:rsid w:val="00033C6E"/>
    <w:rsid w:val="0004655C"/>
    <w:rsid w:val="00057490"/>
    <w:rsid w:val="00066C48"/>
    <w:rsid w:val="000675D1"/>
    <w:rsid w:val="00074182"/>
    <w:rsid w:val="00074A08"/>
    <w:rsid w:val="0007600B"/>
    <w:rsid w:val="00081159"/>
    <w:rsid w:val="0008238F"/>
    <w:rsid w:val="0008635D"/>
    <w:rsid w:val="000A4B7F"/>
    <w:rsid w:val="000C688E"/>
    <w:rsid w:val="000C6E5E"/>
    <w:rsid w:val="000D6478"/>
    <w:rsid w:val="000D7E37"/>
    <w:rsid w:val="000F4FA9"/>
    <w:rsid w:val="0014467F"/>
    <w:rsid w:val="00147A35"/>
    <w:rsid w:val="001511E7"/>
    <w:rsid w:val="001545F8"/>
    <w:rsid w:val="00155DE5"/>
    <w:rsid w:val="00156683"/>
    <w:rsid w:val="00166FC4"/>
    <w:rsid w:val="00172FB5"/>
    <w:rsid w:val="00174A8C"/>
    <w:rsid w:val="00182908"/>
    <w:rsid w:val="0018621A"/>
    <w:rsid w:val="001A5B41"/>
    <w:rsid w:val="001B0F11"/>
    <w:rsid w:val="001C0ACC"/>
    <w:rsid w:val="001C2D2B"/>
    <w:rsid w:val="001D6402"/>
    <w:rsid w:val="001E6EE4"/>
    <w:rsid w:val="001E7C4B"/>
    <w:rsid w:val="001E7C96"/>
    <w:rsid w:val="00216533"/>
    <w:rsid w:val="00224E79"/>
    <w:rsid w:val="00230500"/>
    <w:rsid w:val="00244C0E"/>
    <w:rsid w:val="002675AD"/>
    <w:rsid w:val="00284AA1"/>
    <w:rsid w:val="0029007D"/>
    <w:rsid w:val="002A3D46"/>
    <w:rsid w:val="002B007A"/>
    <w:rsid w:val="002B3A0B"/>
    <w:rsid w:val="002B7053"/>
    <w:rsid w:val="002C5D60"/>
    <w:rsid w:val="002C770D"/>
    <w:rsid w:val="00302D7A"/>
    <w:rsid w:val="0030510F"/>
    <w:rsid w:val="00311953"/>
    <w:rsid w:val="00314CC6"/>
    <w:rsid w:val="00320011"/>
    <w:rsid w:val="0032030B"/>
    <w:rsid w:val="00335277"/>
    <w:rsid w:val="003504ED"/>
    <w:rsid w:val="00367DD7"/>
    <w:rsid w:val="00372C4A"/>
    <w:rsid w:val="003A35A7"/>
    <w:rsid w:val="003A7D78"/>
    <w:rsid w:val="003C70F9"/>
    <w:rsid w:val="003E0A61"/>
    <w:rsid w:val="003E2DFB"/>
    <w:rsid w:val="003F0228"/>
    <w:rsid w:val="003F1C87"/>
    <w:rsid w:val="003F4794"/>
    <w:rsid w:val="00400FA2"/>
    <w:rsid w:val="004038CB"/>
    <w:rsid w:val="00423905"/>
    <w:rsid w:val="00431AEA"/>
    <w:rsid w:val="00433F24"/>
    <w:rsid w:val="00437212"/>
    <w:rsid w:val="0044414F"/>
    <w:rsid w:val="00451063"/>
    <w:rsid w:val="004630F3"/>
    <w:rsid w:val="004875E2"/>
    <w:rsid w:val="004A6A05"/>
    <w:rsid w:val="004B01A9"/>
    <w:rsid w:val="004B115F"/>
    <w:rsid w:val="004B5805"/>
    <w:rsid w:val="004C0711"/>
    <w:rsid w:val="004C6FA1"/>
    <w:rsid w:val="004D498D"/>
    <w:rsid w:val="004D6508"/>
    <w:rsid w:val="00502678"/>
    <w:rsid w:val="0050645E"/>
    <w:rsid w:val="0052286C"/>
    <w:rsid w:val="00534993"/>
    <w:rsid w:val="00540C5C"/>
    <w:rsid w:val="00540DBB"/>
    <w:rsid w:val="005429FB"/>
    <w:rsid w:val="00546B82"/>
    <w:rsid w:val="00552359"/>
    <w:rsid w:val="00554ADD"/>
    <w:rsid w:val="0057511D"/>
    <w:rsid w:val="005762F2"/>
    <w:rsid w:val="005867F5"/>
    <w:rsid w:val="005906C7"/>
    <w:rsid w:val="005A02B3"/>
    <w:rsid w:val="005B090A"/>
    <w:rsid w:val="005B2EE7"/>
    <w:rsid w:val="005B7848"/>
    <w:rsid w:val="005C6E0D"/>
    <w:rsid w:val="005D1D1E"/>
    <w:rsid w:val="005E52ED"/>
    <w:rsid w:val="005F5131"/>
    <w:rsid w:val="006003B7"/>
    <w:rsid w:val="006020E2"/>
    <w:rsid w:val="006152B2"/>
    <w:rsid w:val="00620CD5"/>
    <w:rsid w:val="0062414D"/>
    <w:rsid w:val="00632267"/>
    <w:rsid w:val="0063644F"/>
    <w:rsid w:val="00657346"/>
    <w:rsid w:val="006658AD"/>
    <w:rsid w:val="00683534"/>
    <w:rsid w:val="00691B70"/>
    <w:rsid w:val="006A3E1F"/>
    <w:rsid w:val="006A6D23"/>
    <w:rsid w:val="006E5A8C"/>
    <w:rsid w:val="006E76E6"/>
    <w:rsid w:val="00700649"/>
    <w:rsid w:val="00704D0E"/>
    <w:rsid w:val="00706659"/>
    <w:rsid w:val="00716C9C"/>
    <w:rsid w:val="00725967"/>
    <w:rsid w:val="00734A38"/>
    <w:rsid w:val="007830F0"/>
    <w:rsid w:val="007928D5"/>
    <w:rsid w:val="007A0C8B"/>
    <w:rsid w:val="007A7269"/>
    <w:rsid w:val="007B23E6"/>
    <w:rsid w:val="007B7CAA"/>
    <w:rsid w:val="007C14FA"/>
    <w:rsid w:val="007D119A"/>
    <w:rsid w:val="007F6015"/>
    <w:rsid w:val="00806AC6"/>
    <w:rsid w:val="00811B52"/>
    <w:rsid w:val="00817B0C"/>
    <w:rsid w:val="00821D88"/>
    <w:rsid w:val="0083130A"/>
    <w:rsid w:val="008338B9"/>
    <w:rsid w:val="0085262D"/>
    <w:rsid w:val="00861C4E"/>
    <w:rsid w:val="008649AA"/>
    <w:rsid w:val="008657C4"/>
    <w:rsid w:val="008714D2"/>
    <w:rsid w:val="00872B8F"/>
    <w:rsid w:val="00891860"/>
    <w:rsid w:val="008B0EAA"/>
    <w:rsid w:val="008D21D3"/>
    <w:rsid w:val="008D7DB3"/>
    <w:rsid w:val="008E245D"/>
    <w:rsid w:val="008F5C5D"/>
    <w:rsid w:val="00905BE7"/>
    <w:rsid w:val="009135F1"/>
    <w:rsid w:val="009440DA"/>
    <w:rsid w:val="00950CC9"/>
    <w:rsid w:val="009602DB"/>
    <w:rsid w:val="00961255"/>
    <w:rsid w:val="0097026C"/>
    <w:rsid w:val="0097220B"/>
    <w:rsid w:val="00975020"/>
    <w:rsid w:val="009753D5"/>
    <w:rsid w:val="00984BB1"/>
    <w:rsid w:val="00987F94"/>
    <w:rsid w:val="009A6157"/>
    <w:rsid w:val="009A6256"/>
    <w:rsid w:val="009B0725"/>
    <w:rsid w:val="009C2A01"/>
    <w:rsid w:val="009C6AD9"/>
    <w:rsid w:val="009D6F34"/>
    <w:rsid w:val="009E1E22"/>
    <w:rsid w:val="009E53DC"/>
    <w:rsid w:val="009E7C07"/>
    <w:rsid w:val="009F36BC"/>
    <w:rsid w:val="009F43A6"/>
    <w:rsid w:val="009F4DC3"/>
    <w:rsid w:val="009F6943"/>
    <w:rsid w:val="00A0066F"/>
    <w:rsid w:val="00A060E6"/>
    <w:rsid w:val="00A10A9F"/>
    <w:rsid w:val="00A33E6C"/>
    <w:rsid w:val="00A34600"/>
    <w:rsid w:val="00A35D4F"/>
    <w:rsid w:val="00A5342D"/>
    <w:rsid w:val="00A53C79"/>
    <w:rsid w:val="00A545D8"/>
    <w:rsid w:val="00A62909"/>
    <w:rsid w:val="00A725C6"/>
    <w:rsid w:val="00A8306F"/>
    <w:rsid w:val="00A90F3A"/>
    <w:rsid w:val="00A91A05"/>
    <w:rsid w:val="00AA441C"/>
    <w:rsid w:val="00AB23F2"/>
    <w:rsid w:val="00AD08CC"/>
    <w:rsid w:val="00AD3E11"/>
    <w:rsid w:val="00AD617B"/>
    <w:rsid w:val="00AD797E"/>
    <w:rsid w:val="00AE06A3"/>
    <w:rsid w:val="00AF0D01"/>
    <w:rsid w:val="00AF517D"/>
    <w:rsid w:val="00B13431"/>
    <w:rsid w:val="00B208E8"/>
    <w:rsid w:val="00B232BB"/>
    <w:rsid w:val="00B35F07"/>
    <w:rsid w:val="00B40CA2"/>
    <w:rsid w:val="00B72F54"/>
    <w:rsid w:val="00BA273F"/>
    <w:rsid w:val="00BA59B7"/>
    <w:rsid w:val="00BE5915"/>
    <w:rsid w:val="00C02208"/>
    <w:rsid w:val="00C07594"/>
    <w:rsid w:val="00C22042"/>
    <w:rsid w:val="00C22FB0"/>
    <w:rsid w:val="00C23E22"/>
    <w:rsid w:val="00C35932"/>
    <w:rsid w:val="00C44793"/>
    <w:rsid w:val="00C53DE6"/>
    <w:rsid w:val="00C604CA"/>
    <w:rsid w:val="00C723FE"/>
    <w:rsid w:val="00C764F8"/>
    <w:rsid w:val="00C92738"/>
    <w:rsid w:val="00C95DDD"/>
    <w:rsid w:val="00C96529"/>
    <w:rsid w:val="00CA3A1B"/>
    <w:rsid w:val="00CD73BA"/>
    <w:rsid w:val="00CE0454"/>
    <w:rsid w:val="00CE1BAD"/>
    <w:rsid w:val="00CF594C"/>
    <w:rsid w:val="00D115A8"/>
    <w:rsid w:val="00D13669"/>
    <w:rsid w:val="00D15706"/>
    <w:rsid w:val="00D1777A"/>
    <w:rsid w:val="00D2149A"/>
    <w:rsid w:val="00D27DFE"/>
    <w:rsid w:val="00D44B1B"/>
    <w:rsid w:val="00D462F5"/>
    <w:rsid w:val="00D51043"/>
    <w:rsid w:val="00D57FDF"/>
    <w:rsid w:val="00D9101A"/>
    <w:rsid w:val="00D954D0"/>
    <w:rsid w:val="00DA379C"/>
    <w:rsid w:val="00DB2221"/>
    <w:rsid w:val="00DC2AF9"/>
    <w:rsid w:val="00DD0A34"/>
    <w:rsid w:val="00DD64D7"/>
    <w:rsid w:val="00DE7953"/>
    <w:rsid w:val="00DF35CD"/>
    <w:rsid w:val="00E36E66"/>
    <w:rsid w:val="00E44F5B"/>
    <w:rsid w:val="00E504B8"/>
    <w:rsid w:val="00E63D24"/>
    <w:rsid w:val="00E63DC3"/>
    <w:rsid w:val="00E773F7"/>
    <w:rsid w:val="00E81B02"/>
    <w:rsid w:val="00E82545"/>
    <w:rsid w:val="00E833CC"/>
    <w:rsid w:val="00E850C4"/>
    <w:rsid w:val="00E87204"/>
    <w:rsid w:val="00E94E64"/>
    <w:rsid w:val="00E95AF7"/>
    <w:rsid w:val="00E96C8B"/>
    <w:rsid w:val="00EB344D"/>
    <w:rsid w:val="00EC7010"/>
    <w:rsid w:val="00ED295B"/>
    <w:rsid w:val="00EF25C4"/>
    <w:rsid w:val="00F076F9"/>
    <w:rsid w:val="00F15340"/>
    <w:rsid w:val="00F4147E"/>
    <w:rsid w:val="00F44EBF"/>
    <w:rsid w:val="00F476F9"/>
    <w:rsid w:val="00F51ED9"/>
    <w:rsid w:val="00F627B0"/>
    <w:rsid w:val="00F64321"/>
    <w:rsid w:val="00F82C96"/>
    <w:rsid w:val="00F83DD1"/>
    <w:rsid w:val="00F85F3D"/>
    <w:rsid w:val="00F97EC9"/>
    <w:rsid w:val="00FA5F29"/>
    <w:rsid w:val="00FB251E"/>
    <w:rsid w:val="00FC4EAC"/>
    <w:rsid w:val="00FD0149"/>
    <w:rsid w:val="00FE179D"/>
    <w:rsid w:val="00FF1AD9"/>
    <w:rsid w:val="00FF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E5960"/>
  <w15:chartTrackingRefBased/>
  <w15:docId w15:val="{70A5945B-A584-4572-9E3F-F5C3379B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pPr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link w:val="Balk3"/>
    <w:uiPriority w:val="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7220B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 w:cs="Times New Roman"/>
      <w:sz w:val="8"/>
      <w:szCs w:val="8"/>
    </w:rPr>
  </w:style>
  <w:style w:type="paragraph" w:styleId="ListeParagraf">
    <w:name w:val="List Paragraph"/>
    <w:basedOn w:val="Normal"/>
    <w:uiPriority w:val="34"/>
    <w:qFormat/>
    <w:rsid w:val="00AD08CC"/>
    <w:pPr>
      <w:ind w:left="708"/>
    </w:pPr>
  </w:style>
  <w:style w:type="paragraph" w:customStyle="1" w:styleId="WW-NormalWeb1">
    <w:name w:val="WW-Normal (Web)1"/>
    <w:basedOn w:val="Normal"/>
    <w:rsid w:val="00CE0454"/>
    <w:pPr>
      <w:widowControl/>
      <w:autoSpaceDE/>
      <w:autoSpaceDN/>
      <w:adjustRightInd/>
      <w:spacing w:before="280" w:after="119"/>
    </w:pPr>
    <w:rPr>
      <w:rFonts w:ascii="Times New Roman" w:hAnsi="Times New Roman" w:cs="Times New Roman"/>
      <w:color w:val="auto"/>
      <w:lang w:eastAsia="ar-SA"/>
    </w:rPr>
  </w:style>
  <w:style w:type="table" w:styleId="TabloKlavuzu">
    <w:name w:val="Table Grid"/>
    <w:basedOn w:val="NormalTablo"/>
    <w:uiPriority w:val="39"/>
    <w:rsid w:val="00CE04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716C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716C9C"/>
    <w:rPr>
      <w:rFonts w:ascii="Arial" w:hAnsi="Arial" w:cs="Arial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16C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716C9C"/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14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C14FA"/>
    <w:rPr>
      <w:rFonts w:ascii="Tahoma" w:hAnsi="Tahoma" w:cs="Tahoma"/>
      <w:color w:val="000000"/>
      <w:sz w:val="16"/>
      <w:szCs w:val="16"/>
    </w:rPr>
  </w:style>
  <w:style w:type="paragraph" w:styleId="Dzeltme">
    <w:name w:val="Revision"/>
    <w:hidden/>
    <w:uiPriority w:val="99"/>
    <w:semiHidden/>
    <w:rsid w:val="001D6402"/>
    <w:rPr>
      <w:rFonts w:ascii="Arial" w:hAnsi="Arial" w:cs="Arial"/>
      <w:color w:val="000000"/>
      <w:sz w:val="24"/>
      <w:szCs w:val="24"/>
    </w:rPr>
  </w:style>
  <w:style w:type="paragraph" w:styleId="AralkYok">
    <w:name w:val="No Spacing"/>
    <w:link w:val="AralkYokChar"/>
    <w:uiPriority w:val="1"/>
    <w:qFormat/>
    <w:rsid w:val="00872B8F"/>
    <w:rPr>
      <w:rFonts w:ascii="Aptos" w:hAnsi="Aptos"/>
      <w:sz w:val="21"/>
      <w:szCs w:val="21"/>
      <w:lang w:eastAsia="en-US"/>
    </w:rPr>
  </w:style>
  <w:style w:type="character" w:customStyle="1" w:styleId="AralkYokChar">
    <w:name w:val="Aralık Yok Char"/>
    <w:link w:val="AralkYok"/>
    <w:uiPriority w:val="1"/>
    <w:rsid w:val="00872B8F"/>
    <w:rPr>
      <w:rFonts w:ascii="Aptos" w:hAnsi="Apto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42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bn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Windows User</dc:creator>
  <cp:keywords/>
  <cp:lastModifiedBy>Fatih Akpunar</cp:lastModifiedBy>
  <cp:revision>2</cp:revision>
  <cp:lastPrinted>2018-06-04T10:50:00Z</cp:lastPrinted>
  <dcterms:created xsi:type="dcterms:W3CDTF">2025-10-22T06:47:00Z</dcterms:created>
  <dcterms:modified xsi:type="dcterms:W3CDTF">2025-10-22T06:47:00Z</dcterms:modified>
</cp:coreProperties>
</file>