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70" w:rsidRPr="00503370" w:rsidRDefault="00503370" w:rsidP="00503370">
      <w:pPr>
        <w:tabs>
          <w:tab w:val="right" w:pos="9072"/>
        </w:tabs>
        <w:jc w:val="center"/>
        <w:rPr>
          <w:b/>
          <w:sz w:val="24"/>
          <w:szCs w:val="24"/>
        </w:rPr>
      </w:pPr>
      <w:r w:rsidRPr="00503370">
        <w:rPr>
          <w:b/>
        </w:rPr>
        <w:t xml:space="preserve">Avrupa Birliği (AB) Ufuk 2020 </w:t>
      </w:r>
      <w:r w:rsidRPr="00503370">
        <w:rPr>
          <w:rFonts w:cstheme="minorHAnsi"/>
          <w:b/>
        </w:rPr>
        <w:t xml:space="preserve">KOBİ Aracı, Proje Atölyesi ile KOBİ’lerin </w:t>
      </w:r>
      <w:proofErr w:type="spellStart"/>
      <w:r w:rsidRPr="00503370">
        <w:rPr>
          <w:rFonts w:cstheme="minorHAnsi"/>
          <w:b/>
        </w:rPr>
        <w:t>İnovasyon</w:t>
      </w:r>
      <w:proofErr w:type="spellEnd"/>
      <w:r w:rsidRPr="00503370">
        <w:rPr>
          <w:rFonts w:cstheme="minorHAnsi"/>
          <w:b/>
        </w:rPr>
        <w:t xml:space="preserve"> Potansiyelinin Geliştirilmesine Y</w:t>
      </w:r>
      <w:r w:rsidRPr="00503370">
        <w:rPr>
          <w:b/>
          <w:sz w:val="24"/>
          <w:szCs w:val="24"/>
        </w:rPr>
        <w:t>önelik Uygulamalı Eğitim Hakkında</w:t>
      </w:r>
    </w:p>
    <w:p w:rsidR="00673BFC" w:rsidRDefault="00673BFC" w:rsidP="00673BFC">
      <w:pPr>
        <w:pStyle w:val="DzMetin"/>
      </w:pPr>
    </w:p>
    <w:p w:rsidR="00673BFC" w:rsidRDefault="00673BFC" w:rsidP="00673BFC">
      <w:pPr>
        <w:pStyle w:val="DzMetin"/>
      </w:pPr>
      <w:r>
        <w:t>Kamp kapsamında hâlihazırda belli bir teknoloji olgunluk seviyesine</w:t>
      </w:r>
      <w:r w:rsidR="00A8277C">
        <w:t xml:space="preserve"> </w:t>
      </w:r>
      <w:bookmarkStart w:id="0" w:name="_GoBack"/>
      <w:bookmarkEnd w:id="0"/>
      <w:r>
        <w:t>ulaşmış projeleri olan Kobilerin bu projelerini H2020 kapsamında fonlama ve hızlandırılmasına yönelik eğitim sunulacaktır.</w:t>
      </w:r>
    </w:p>
    <w:p w:rsidR="00673BFC" w:rsidRDefault="00673BFC" w:rsidP="00673BFC">
      <w:pPr>
        <w:pStyle w:val="DzMetin"/>
      </w:pPr>
      <w:r>
        <w:t>Özellikle uluslararası ticarileşme potansiyeli olan projelerin H2020 başta olmak üzere Avrupa Birliği programlarından yararlanarak hızlandırılmış ve daha verimli şekilde hayata geçirilmesinin desteklenmesi amaçlanmaktadır.</w:t>
      </w:r>
    </w:p>
    <w:p w:rsidR="00503370" w:rsidRDefault="00673BFC" w:rsidP="00503370">
      <w:pPr>
        <w:jc w:val="both"/>
        <w:rPr>
          <w:rFonts w:cstheme="minorHAnsi"/>
          <w:lang w:eastAsia="tr-TR"/>
        </w:rPr>
      </w:pPr>
      <w:r>
        <w:t>Bu bağlamda Doğu Marmara Bölgesinde faaliyet gösteren Kobilere yönelik</w:t>
      </w:r>
      <w:r w:rsidR="00503370">
        <w:t xml:space="preserve"> </w:t>
      </w:r>
      <w:r w:rsidR="00503370">
        <w:rPr>
          <w:rFonts w:cstheme="minorHAnsi"/>
          <w:lang w:eastAsia="tr-TR"/>
        </w:rPr>
        <w:t xml:space="preserve">5-11 Ağustos tarihleri arasında 5-9 Ağustos günleri </w:t>
      </w:r>
      <w:proofErr w:type="spellStart"/>
      <w:r w:rsidR="00503370">
        <w:rPr>
          <w:rFonts w:cstheme="minorHAnsi"/>
          <w:lang w:eastAsia="tr-TR"/>
        </w:rPr>
        <w:t>yüzyüze</w:t>
      </w:r>
      <w:proofErr w:type="spellEnd"/>
      <w:r w:rsidR="00503370">
        <w:rPr>
          <w:rFonts w:cstheme="minorHAnsi"/>
          <w:lang w:eastAsia="tr-TR"/>
        </w:rPr>
        <w:t xml:space="preserve"> eğitim, 10-11 Ağustos tarihleri proje değerlendirme, </w:t>
      </w:r>
      <w:proofErr w:type="spellStart"/>
      <w:r w:rsidR="00503370">
        <w:rPr>
          <w:rFonts w:cstheme="minorHAnsi"/>
          <w:lang w:eastAsia="tr-TR"/>
        </w:rPr>
        <w:t>mentörlük</w:t>
      </w:r>
      <w:proofErr w:type="spellEnd"/>
      <w:r w:rsidR="00503370">
        <w:rPr>
          <w:rFonts w:cstheme="minorHAnsi"/>
          <w:lang w:eastAsia="tr-TR"/>
        </w:rPr>
        <w:t xml:space="preserve"> ve danışmanlık şeklinde yürütülecektir. Taslak program ve uygulama takvimi aşağıdaki şekildedir. </w:t>
      </w:r>
    </w:p>
    <w:tbl>
      <w:tblPr>
        <w:tblpPr w:leftFromText="180" w:rightFromText="180" w:vertAnchor="page" w:horzAnchor="margin" w:tblpXSpec="center" w:tblpY="59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25"/>
        <w:gridCol w:w="992"/>
        <w:gridCol w:w="2474"/>
        <w:gridCol w:w="4897"/>
      </w:tblGrid>
      <w:tr w:rsidR="00503370" w:rsidRPr="00204122" w:rsidTr="00503370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b/>
                <w:sz w:val="18"/>
                <w:szCs w:val="18"/>
              </w:rPr>
              <w:t>Eğitim</w:t>
            </w:r>
            <w:proofErr w:type="spellEnd"/>
            <w:r w:rsidRPr="00FF2AC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b/>
                <w:sz w:val="18"/>
                <w:szCs w:val="18"/>
              </w:rPr>
              <w:t>Günü</w:t>
            </w:r>
            <w:proofErr w:type="spellEnd"/>
            <w:r w:rsidRPr="00FF2ACF">
              <w:rPr>
                <w:rFonts w:ascii="Cambria" w:hAnsi="Cambria"/>
                <w:b/>
                <w:sz w:val="18"/>
                <w:szCs w:val="18"/>
              </w:rPr>
              <w:t>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b/>
                <w:sz w:val="18"/>
                <w:szCs w:val="18"/>
              </w:rPr>
              <w:t>Eğitim</w:t>
            </w:r>
            <w:proofErr w:type="spellEnd"/>
            <w:r w:rsidRPr="00FF2AC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b/>
                <w:sz w:val="18"/>
                <w:szCs w:val="18"/>
              </w:rPr>
              <w:t>Tarihleri</w:t>
            </w:r>
            <w:proofErr w:type="spellEnd"/>
            <w:r w:rsidRPr="00FF2ACF">
              <w:rPr>
                <w:rFonts w:ascii="Cambria" w:hAnsi="Cambria"/>
                <w:b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Eğitim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saatleri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Eğitim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Yeri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b/>
                <w:sz w:val="18"/>
                <w:szCs w:val="18"/>
              </w:rPr>
              <w:t>Eğitim</w:t>
            </w:r>
            <w:proofErr w:type="spellEnd"/>
            <w:r w:rsidRPr="00FF2AC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b/>
                <w:sz w:val="18"/>
                <w:szCs w:val="18"/>
              </w:rPr>
              <w:t>Konuları</w:t>
            </w:r>
            <w:proofErr w:type="spellEnd"/>
            <w:r w:rsidRPr="00FF2AC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503370" w:rsidRPr="00204122" w:rsidTr="00503370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70" w:rsidRPr="00FF2ACF" w:rsidRDefault="00503370" w:rsidP="00503370">
            <w:pPr>
              <w:pStyle w:val="ListeParagraf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Gün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5/08/2019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09.30 17.30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MARTEK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Tanışma</w:t>
            </w:r>
            <w:proofErr w:type="spellEnd"/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Beklentiler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Önyargılar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>/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Kaygılar</w:t>
            </w:r>
            <w:proofErr w:type="spellEnd"/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Grup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dinamiği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F2ACF">
              <w:rPr>
                <w:rFonts w:ascii="Cambria" w:hAnsi="Cambria"/>
                <w:sz w:val="18"/>
                <w:szCs w:val="18"/>
              </w:rPr>
              <w:t xml:space="preserve">AB </w:t>
            </w:r>
            <w:r>
              <w:rPr>
                <w:rFonts w:ascii="Cambria" w:hAnsi="Cambria"/>
                <w:sz w:val="18"/>
                <w:szCs w:val="18"/>
              </w:rPr>
              <w:t>Ufuk2020</w:t>
            </w:r>
            <w:r w:rsidRPr="00FF2ACF">
              <w:rPr>
                <w:rFonts w:ascii="Cambria" w:hAnsi="Cambria"/>
                <w:sz w:val="18"/>
                <w:szCs w:val="18"/>
              </w:rPr>
              <w:t xml:space="preserve"> KOBİ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Aracı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Programı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Tanıtımı</w:t>
            </w:r>
            <w:proofErr w:type="spellEnd"/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F2ACF">
              <w:rPr>
                <w:rFonts w:ascii="Cambria" w:hAnsi="Cambria"/>
                <w:sz w:val="18"/>
                <w:szCs w:val="18"/>
              </w:rPr>
              <w:t xml:space="preserve">AB Program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Beklentileri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2020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döenmiyle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gelcek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yenilikler</w:t>
            </w:r>
            <w:proofErr w:type="spellEnd"/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Proje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örnekleri</w:t>
            </w:r>
            <w:proofErr w:type="spellEnd"/>
          </w:p>
        </w:tc>
      </w:tr>
      <w:tr w:rsidR="00503370" w:rsidRPr="00204122" w:rsidTr="00503370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70" w:rsidRPr="00FF2ACF" w:rsidRDefault="00503370" w:rsidP="00503370">
            <w:pPr>
              <w:pStyle w:val="ListeParagraf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Gün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06/08/2019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09.30 17.30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Default="00503370" w:rsidP="00503370">
            <w:r w:rsidRPr="002B0E2B">
              <w:rPr>
                <w:rFonts w:ascii="Cambria" w:hAnsi="Cambria"/>
                <w:sz w:val="18"/>
                <w:szCs w:val="18"/>
              </w:rPr>
              <w:t>MARTEK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F2ACF">
              <w:rPr>
                <w:rFonts w:ascii="Cambria" w:hAnsi="Cambria"/>
                <w:sz w:val="18"/>
                <w:szCs w:val="18"/>
              </w:rPr>
              <w:t xml:space="preserve">KOBİ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Aracı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Faz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1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temel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prensipler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ve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uygunluk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analizi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Proje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grup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çalışmaları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Uygulama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Adım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adım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başvuru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I –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Hazırlık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503370" w:rsidRPr="00204122" w:rsidTr="00503370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70" w:rsidRPr="00FF2ACF" w:rsidRDefault="00503370" w:rsidP="00503370">
            <w:pPr>
              <w:pStyle w:val="ListeParagraf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Gün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07/08/2019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09.30 17.30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Default="00503370" w:rsidP="00503370">
            <w:r w:rsidRPr="002B0E2B">
              <w:rPr>
                <w:rFonts w:ascii="Cambria" w:hAnsi="Cambria"/>
                <w:sz w:val="18"/>
                <w:szCs w:val="18"/>
              </w:rPr>
              <w:t>MARTEK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F2ACF">
              <w:rPr>
                <w:rFonts w:ascii="Cambria" w:hAnsi="Cambria"/>
                <w:sz w:val="18"/>
                <w:szCs w:val="18"/>
              </w:rPr>
              <w:t xml:space="preserve">KOBİ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Aracı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faz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I – MÜKEMMELİYET</w:t>
            </w:r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Sorun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ve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çözüm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Yaklaşım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03370" w:rsidRPr="00FF2ACF" w:rsidRDefault="00503370" w:rsidP="00503370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Uygulama: </w:t>
            </w:r>
            <w:r w:rsidRPr="00FF2ACF">
              <w:rPr>
                <w:rFonts w:ascii="Cambria" w:hAnsi="Cambria"/>
                <w:sz w:val="18"/>
                <w:szCs w:val="18"/>
              </w:rPr>
              <w:t>Adım adım başvuru II</w:t>
            </w:r>
          </w:p>
        </w:tc>
      </w:tr>
      <w:tr w:rsidR="00503370" w:rsidRPr="00204122" w:rsidTr="00503370">
        <w:trPr>
          <w:trHeight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70" w:rsidRPr="00FF2ACF" w:rsidRDefault="00503370" w:rsidP="00503370">
            <w:pPr>
              <w:pStyle w:val="ListeParagraf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Gün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08/08/2019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09.30 17.30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Default="00503370" w:rsidP="00503370">
            <w:r w:rsidRPr="002B0E2B">
              <w:rPr>
                <w:rFonts w:ascii="Cambria" w:hAnsi="Cambria"/>
                <w:sz w:val="18"/>
                <w:szCs w:val="18"/>
              </w:rPr>
              <w:t>MARTEK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F2ACF">
              <w:rPr>
                <w:rFonts w:ascii="Cambria" w:hAnsi="Cambria"/>
                <w:sz w:val="18"/>
                <w:szCs w:val="18"/>
              </w:rPr>
              <w:t xml:space="preserve">KOBİ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Aracı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faz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I – ETKİ</w:t>
            </w:r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Pazara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erişim</w:t>
            </w:r>
            <w:proofErr w:type="spellEnd"/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İş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modeli</w:t>
            </w:r>
            <w:proofErr w:type="spellEnd"/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Finansman</w:t>
            </w:r>
            <w:proofErr w:type="spellEnd"/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Fikri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ve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sınai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mülkiyet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Uygulama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Adım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adım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başvuru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III</w:t>
            </w:r>
          </w:p>
        </w:tc>
      </w:tr>
      <w:tr w:rsidR="00503370" w:rsidRPr="00204122" w:rsidTr="00503370">
        <w:trPr>
          <w:trHeight w:val="4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70" w:rsidRPr="00FF2ACF" w:rsidRDefault="00503370" w:rsidP="00503370">
            <w:pPr>
              <w:pStyle w:val="ListeParagraf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Gün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09/08/2019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30  17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Default="00503370" w:rsidP="00503370">
            <w:r w:rsidRPr="002B0E2B">
              <w:rPr>
                <w:rFonts w:ascii="Cambria" w:hAnsi="Cambria"/>
                <w:sz w:val="18"/>
                <w:szCs w:val="18"/>
              </w:rPr>
              <w:t>MARTEK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F2ACF">
              <w:rPr>
                <w:rFonts w:ascii="Cambria" w:hAnsi="Cambria"/>
                <w:sz w:val="18"/>
                <w:szCs w:val="18"/>
              </w:rPr>
              <w:t xml:space="preserve">KOBİ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Aracı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faz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I – UYGULAMA</w:t>
            </w:r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Takım</w:t>
            </w:r>
            <w:proofErr w:type="spellEnd"/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Fizibilite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ve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analiz</w:t>
            </w:r>
            <w:proofErr w:type="spellEnd"/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İş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planı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İş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paketleri</w:t>
            </w:r>
            <w:proofErr w:type="spellEnd"/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r w:rsidRPr="00FF2ACF">
              <w:rPr>
                <w:rFonts w:ascii="Cambria" w:hAnsi="Cambria"/>
                <w:sz w:val="18"/>
                <w:szCs w:val="18"/>
              </w:rPr>
              <w:t xml:space="preserve">KOBİ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aracı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Faz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I –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bölüm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4-5 </w:t>
            </w:r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Başvuran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firma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ilgili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bilgiler</w:t>
            </w:r>
            <w:proofErr w:type="spellEnd"/>
          </w:p>
          <w:p w:rsidR="00503370" w:rsidRPr="00FF2ACF" w:rsidRDefault="00503370" w:rsidP="00503370">
            <w:pPr>
              <w:pStyle w:val="ListeParagraf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  <w:sz w:val="18"/>
                <w:szCs w:val="18"/>
                <w:lang w:eastAsia="tr-TR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Etik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Uygulama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: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Adım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adım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başvuru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IV</w:t>
            </w:r>
          </w:p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Değerlendirme</w:t>
            </w:r>
            <w:proofErr w:type="spellEnd"/>
          </w:p>
        </w:tc>
      </w:tr>
      <w:tr w:rsidR="00503370" w:rsidRPr="00204122" w:rsidTr="0050337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70" w:rsidRPr="00FF2ACF" w:rsidRDefault="00503370" w:rsidP="00503370">
            <w:pPr>
              <w:pStyle w:val="ListeParagraf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Gün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10/08/2019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09.30 17.30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Proje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başvuru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hazırlıkları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proje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değer</w:t>
            </w:r>
            <w:r>
              <w:rPr>
                <w:rFonts w:ascii="Cambria" w:hAnsi="Cambria"/>
                <w:sz w:val="18"/>
                <w:szCs w:val="18"/>
              </w:rPr>
              <w:t>l</w:t>
            </w:r>
            <w:r w:rsidRPr="00FF2ACF">
              <w:rPr>
                <w:rFonts w:ascii="Cambria" w:hAnsi="Cambria"/>
                <w:sz w:val="18"/>
                <w:szCs w:val="18"/>
              </w:rPr>
              <w:t>endirmeleri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geri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bildirim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ve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mentörlük</w:t>
            </w:r>
            <w:proofErr w:type="spellEnd"/>
          </w:p>
        </w:tc>
      </w:tr>
      <w:tr w:rsidR="00503370" w:rsidRPr="00204122" w:rsidTr="00503370">
        <w:trPr>
          <w:trHeight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70" w:rsidRPr="00FF2ACF" w:rsidRDefault="00503370" w:rsidP="00503370">
            <w:pPr>
              <w:pStyle w:val="ListeParagraf"/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176" w:hanging="142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Gün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10/08/2019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09.30 17.30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0" w:rsidRPr="00FF2ACF" w:rsidRDefault="00503370" w:rsidP="00503370">
            <w:pPr>
              <w:rPr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370" w:rsidRPr="00FF2ACF" w:rsidRDefault="00503370" w:rsidP="00503370">
            <w:pPr>
              <w:pStyle w:val="ListeParagraf"/>
              <w:ind w:left="0"/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Proje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başvuru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hazırlıkları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proje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değer</w:t>
            </w:r>
            <w:r>
              <w:rPr>
                <w:rFonts w:ascii="Cambria" w:hAnsi="Cambria"/>
                <w:sz w:val="18"/>
                <w:szCs w:val="18"/>
              </w:rPr>
              <w:t>l</w:t>
            </w:r>
            <w:r w:rsidRPr="00FF2ACF">
              <w:rPr>
                <w:rFonts w:ascii="Cambria" w:hAnsi="Cambria"/>
                <w:sz w:val="18"/>
                <w:szCs w:val="18"/>
              </w:rPr>
              <w:t>endirmeleri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geri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bildirim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ve</w:t>
            </w:r>
            <w:proofErr w:type="spellEnd"/>
            <w:r w:rsidRPr="00FF2ACF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FF2ACF">
              <w:rPr>
                <w:rFonts w:ascii="Cambria" w:hAnsi="Cambria"/>
                <w:sz w:val="18"/>
                <w:szCs w:val="18"/>
              </w:rPr>
              <w:t>mentörlük</w:t>
            </w:r>
            <w:proofErr w:type="spellEnd"/>
          </w:p>
        </w:tc>
      </w:tr>
    </w:tbl>
    <w:p w:rsidR="00673BFC" w:rsidRDefault="00673BFC" w:rsidP="00673BFC">
      <w:pPr>
        <w:pStyle w:val="DzMetin"/>
        <w:rPr>
          <w:rFonts w:asciiTheme="minorHAnsi" w:hAnsiTheme="minorHAnsi" w:cstheme="minorHAnsi"/>
          <w:szCs w:val="22"/>
          <w:lang w:eastAsia="tr-TR"/>
        </w:rPr>
      </w:pPr>
    </w:p>
    <w:p w:rsidR="00503370" w:rsidRDefault="00503370" w:rsidP="00673BFC">
      <w:pPr>
        <w:pStyle w:val="DzMetin"/>
      </w:pPr>
    </w:p>
    <w:p w:rsidR="00503370" w:rsidRDefault="00503370" w:rsidP="00673BFC">
      <w:pPr>
        <w:pStyle w:val="DzMetin"/>
        <w:rPr>
          <w:b/>
        </w:rPr>
      </w:pPr>
    </w:p>
    <w:p w:rsidR="00503370" w:rsidRDefault="00503370" w:rsidP="00673BFC">
      <w:pPr>
        <w:pStyle w:val="DzMetin"/>
        <w:rPr>
          <w:b/>
        </w:rPr>
      </w:pPr>
    </w:p>
    <w:p w:rsidR="00673BFC" w:rsidRDefault="00673BFC" w:rsidP="00673BFC">
      <w:pPr>
        <w:pStyle w:val="DzMetin"/>
        <w:rPr>
          <w:b/>
        </w:rPr>
      </w:pPr>
      <w:r w:rsidRPr="00673BFC">
        <w:rPr>
          <w:b/>
        </w:rPr>
        <w:t>Eğitimin Amaç /</w:t>
      </w:r>
      <w:r>
        <w:rPr>
          <w:b/>
        </w:rPr>
        <w:t>Hedefler</w:t>
      </w:r>
    </w:p>
    <w:p w:rsidR="00673BFC" w:rsidRPr="00673BFC" w:rsidRDefault="00673BFC" w:rsidP="00673BFC">
      <w:pPr>
        <w:pStyle w:val="DzMetin"/>
        <w:rPr>
          <w:b/>
        </w:rPr>
      </w:pPr>
    </w:p>
    <w:p w:rsidR="00673BFC" w:rsidRDefault="00673BFC" w:rsidP="00673BFC">
      <w:pPr>
        <w:pStyle w:val="DzMetin"/>
        <w:numPr>
          <w:ilvl w:val="0"/>
          <w:numId w:val="5"/>
        </w:numPr>
      </w:pPr>
      <w:r>
        <w:t xml:space="preserve">Kobilerin </w:t>
      </w:r>
      <w:proofErr w:type="spellStart"/>
      <w:r>
        <w:t>inovasyon</w:t>
      </w:r>
      <w:proofErr w:type="spellEnd"/>
      <w:r>
        <w:t xml:space="preserve"> algı, bilgi ve becerilerinin uluslararası</w:t>
      </w:r>
    </w:p>
    <w:p w:rsidR="00673BFC" w:rsidRDefault="00673BFC" w:rsidP="00673BFC">
      <w:pPr>
        <w:pStyle w:val="DzMetin"/>
        <w:ind w:left="720"/>
      </w:pPr>
      <w:proofErr w:type="gramStart"/>
      <w:r>
        <w:t>standartlar</w:t>
      </w:r>
      <w:proofErr w:type="gramEnd"/>
      <w:r>
        <w:t xml:space="preserve"> paralelinde geliştirilmesi</w:t>
      </w:r>
    </w:p>
    <w:p w:rsidR="00673BFC" w:rsidRDefault="00673BFC" w:rsidP="00673BFC">
      <w:pPr>
        <w:pStyle w:val="DzMetin"/>
        <w:numPr>
          <w:ilvl w:val="0"/>
          <w:numId w:val="5"/>
        </w:numPr>
      </w:pPr>
      <w:proofErr w:type="spellStart"/>
      <w:r>
        <w:t>Inovasyon</w:t>
      </w:r>
      <w:proofErr w:type="spellEnd"/>
      <w:r>
        <w:t xml:space="preserve"> alanındaki Avrupa Birliği programlarının ve olanaklarının</w:t>
      </w:r>
    </w:p>
    <w:p w:rsidR="00673BFC" w:rsidRDefault="00673BFC" w:rsidP="00673BFC">
      <w:pPr>
        <w:pStyle w:val="DzMetin"/>
        <w:ind w:left="720"/>
      </w:pPr>
      <w:proofErr w:type="gramStart"/>
      <w:r>
        <w:t>tanıtılması</w:t>
      </w:r>
      <w:proofErr w:type="gramEnd"/>
      <w:r>
        <w:t xml:space="preserve"> (H2020, EASME vb.)</w:t>
      </w:r>
    </w:p>
    <w:p w:rsidR="00673BFC" w:rsidRDefault="00673BFC" w:rsidP="00673BFC">
      <w:pPr>
        <w:pStyle w:val="DzMetin"/>
        <w:numPr>
          <w:ilvl w:val="0"/>
          <w:numId w:val="5"/>
        </w:numPr>
      </w:pPr>
      <w:r>
        <w:t>Kobilerin H2020 Kobi aracı hakkındaki farkındalıklarının ve</w:t>
      </w:r>
    </w:p>
    <w:p w:rsidR="00673BFC" w:rsidRDefault="00673BFC" w:rsidP="00673BFC">
      <w:pPr>
        <w:pStyle w:val="DzMetin"/>
        <w:ind w:left="720"/>
      </w:pPr>
      <w:proofErr w:type="gramStart"/>
      <w:r>
        <w:t>bilgilerinin</w:t>
      </w:r>
      <w:proofErr w:type="gramEnd"/>
      <w:r>
        <w:t xml:space="preserve"> geliştirilmesi</w:t>
      </w:r>
    </w:p>
    <w:p w:rsidR="00673BFC" w:rsidRDefault="00673BFC" w:rsidP="00673BFC">
      <w:pPr>
        <w:pStyle w:val="DzMetin"/>
        <w:numPr>
          <w:ilvl w:val="0"/>
          <w:numId w:val="5"/>
        </w:numPr>
      </w:pPr>
      <w:r>
        <w:t xml:space="preserve">Kobilerin H2020 Kobi aracının ana unsurları ile başvuru </w:t>
      </w:r>
      <w:proofErr w:type="gramStart"/>
      <w:r>
        <w:t>prosedürleri</w:t>
      </w:r>
      <w:proofErr w:type="gramEnd"/>
    </w:p>
    <w:p w:rsidR="00673BFC" w:rsidRDefault="00673BFC" w:rsidP="00673BFC">
      <w:pPr>
        <w:pStyle w:val="DzMetin"/>
        <w:ind w:left="720"/>
      </w:pPr>
      <w:proofErr w:type="gramStart"/>
      <w:r>
        <w:t>üzerine</w:t>
      </w:r>
      <w:proofErr w:type="gramEnd"/>
      <w:r>
        <w:t xml:space="preserve"> bilgi ve becerilerinin geliştirilmesi</w:t>
      </w:r>
    </w:p>
    <w:p w:rsidR="00673BFC" w:rsidRDefault="00673BFC" w:rsidP="00673BFC">
      <w:pPr>
        <w:pStyle w:val="DzMetin"/>
        <w:numPr>
          <w:ilvl w:val="0"/>
          <w:numId w:val="5"/>
        </w:numPr>
      </w:pPr>
      <w:r>
        <w:t>Kobilerin H2020 Kobi aracına başvurmaları için gerekli temel bilgi</w:t>
      </w:r>
    </w:p>
    <w:p w:rsidR="00673BFC" w:rsidRDefault="00673BFC" w:rsidP="00673BFC">
      <w:pPr>
        <w:pStyle w:val="DzMetin"/>
        <w:ind w:left="720"/>
      </w:pPr>
      <w:proofErr w:type="gramStart"/>
      <w:r>
        <w:t>ve</w:t>
      </w:r>
      <w:proofErr w:type="gramEnd"/>
      <w:r>
        <w:t xml:space="preserve"> becerilerin kazandırılması</w:t>
      </w:r>
    </w:p>
    <w:p w:rsidR="00673BFC" w:rsidRDefault="00673BFC" w:rsidP="00673BFC">
      <w:pPr>
        <w:pStyle w:val="DzMetin"/>
        <w:numPr>
          <w:ilvl w:val="0"/>
          <w:numId w:val="5"/>
        </w:numPr>
      </w:pPr>
      <w:r>
        <w:t>Kobilerin projelerini H2020 Kobi aracına uygun hale getirebilmeleri</w:t>
      </w:r>
    </w:p>
    <w:p w:rsidR="00673BFC" w:rsidRDefault="00673BFC" w:rsidP="00673BFC">
      <w:pPr>
        <w:pStyle w:val="DzMetin"/>
        <w:ind w:left="720"/>
      </w:pPr>
      <w:proofErr w:type="gramStart"/>
      <w:r>
        <w:t>için</w:t>
      </w:r>
      <w:proofErr w:type="gramEnd"/>
      <w:r>
        <w:t xml:space="preserve"> gerekli danışmanlık ve </w:t>
      </w:r>
      <w:proofErr w:type="spellStart"/>
      <w:r>
        <w:t>mentörluk</w:t>
      </w:r>
      <w:proofErr w:type="spellEnd"/>
      <w:r>
        <w:t xml:space="preserve"> desteğinin sağlanması</w:t>
      </w:r>
    </w:p>
    <w:p w:rsidR="00A8277C" w:rsidRDefault="00A8277C" w:rsidP="00673BFC">
      <w:pPr>
        <w:pStyle w:val="DzMetin"/>
        <w:ind w:left="720"/>
      </w:pPr>
    </w:p>
    <w:p w:rsidR="00673BFC" w:rsidRDefault="00673BFC" w:rsidP="00673BFC">
      <w:pPr>
        <w:rPr>
          <w:b/>
        </w:rPr>
      </w:pPr>
      <w:r>
        <w:rPr>
          <w:b/>
        </w:rPr>
        <w:t xml:space="preserve">Tarih: </w:t>
      </w:r>
      <w:r w:rsidR="00503370">
        <w:rPr>
          <w:b/>
        </w:rPr>
        <w:t>5-11.08.2019</w:t>
      </w:r>
    </w:p>
    <w:p w:rsidR="00673BFC" w:rsidRDefault="00673BFC" w:rsidP="00673BFC">
      <w:pPr>
        <w:rPr>
          <w:b/>
        </w:rPr>
      </w:pPr>
      <w:r w:rsidRPr="00673BFC">
        <w:rPr>
          <w:b/>
        </w:rPr>
        <w:t>Eğitim Yeri</w:t>
      </w:r>
      <w:r>
        <w:rPr>
          <w:b/>
        </w:rPr>
        <w:t xml:space="preserve">: TÜBİTAK Marmara </w:t>
      </w:r>
      <w:proofErr w:type="gramStart"/>
      <w:r>
        <w:rPr>
          <w:b/>
        </w:rPr>
        <w:t xml:space="preserve">Teknokent </w:t>
      </w:r>
      <w:r w:rsidR="00503370">
        <w:rPr>
          <w:b/>
        </w:rPr>
        <w:t xml:space="preserve"> Sosyal</w:t>
      </w:r>
      <w:proofErr w:type="gramEnd"/>
      <w:r w:rsidR="00503370">
        <w:rPr>
          <w:b/>
        </w:rPr>
        <w:t xml:space="preserve"> Tesis</w:t>
      </w:r>
      <w:r w:rsidR="00A8277C">
        <w:rPr>
          <w:b/>
        </w:rPr>
        <w:t>ler</w:t>
      </w:r>
      <w:r w:rsidR="00503370">
        <w:rPr>
          <w:b/>
        </w:rPr>
        <w:t xml:space="preserve"> Binası</w:t>
      </w:r>
    </w:p>
    <w:p w:rsidR="00673BFC" w:rsidRPr="00673BFC" w:rsidRDefault="00673BFC" w:rsidP="00673BFC">
      <w:pPr>
        <w:rPr>
          <w:b/>
        </w:rPr>
      </w:pPr>
    </w:p>
    <w:sectPr w:rsidR="00673BFC" w:rsidRPr="0067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0AA"/>
    <w:multiLevelType w:val="hybridMultilevel"/>
    <w:tmpl w:val="32D8DB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7C3E"/>
    <w:multiLevelType w:val="hybridMultilevel"/>
    <w:tmpl w:val="4F2A7544"/>
    <w:lvl w:ilvl="0" w:tplc="244856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78F"/>
    <w:multiLevelType w:val="hybridMultilevel"/>
    <w:tmpl w:val="37E8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405ED"/>
    <w:multiLevelType w:val="hybridMultilevel"/>
    <w:tmpl w:val="120A6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334A"/>
    <w:multiLevelType w:val="hybridMultilevel"/>
    <w:tmpl w:val="389AD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1899"/>
    <w:multiLevelType w:val="hybridMultilevel"/>
    <w:tmpl w:val="CB2AB874"/>
    <w:lvl w:ilvl="0" w:tplc="E57C7B00">
      <w:numFmt w:val="bullet"/>
      <w:lvlText w:val="-"/>
      <w:lvlJc w:val="left"/>
      <w:pPr>
        <w:ind w:left="1065" w:hanging="705"/>
      </w:pPr>
      <w:rPr>
        <w:rFonts w:ascii="Calibri" w:eastAsiaTheme="minorHAnsi" w:hAnsi="Calibri" w:cs="Consola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7860"/>
    <w:multiLevelType w:val="hybridMultilevel"/>
    <w:tmpl w:val="543CD4D4"/>
    <w:lvl w:ilvl="0" w:tplc="E57C7B00">
      <w:numFmt w:val="bullet"/>
      <w:lvlText w:val="-"/>
      <w:lvlJc w:val="left"/>
      <w:pPr>
        <w:ind w:left="1065" w:hanging="705"/>
      </w:pPr>
      <w:rPr>
        <w:rFonts w:ascii="Calibri" w:eastAsiaTheme="minorHAnsi" w:hAnsi="Calibri" w:cs="Consola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F22A4"/>
    <w:multiLevelType w:val="hybridMultilevel"/>
    <w:tmpl w:val="3A2C0B92"/>
    <w:lvl w:ilvl="0" w:tplc="E57C7B00">
      <w:numFmt w:val="bullet"/>
      <w:lvlText w:val="-"/>
      <w:lvlJc w:val="left"/>
      <w:pPr>
        <w:ind w:left="1065" w:hanging="705"/>
      </w:pPr>
      <w:rPr>
        <w:rFonts w:ascii="Calibri" w:eastAsiaTheme="minorHAnsi" w:hAnsi="Calibri" w:cs="Consola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5"/>
    <w:rsid w:val="000A7F8B"/>
    <w:rsid w:val="00337606"/>
    <w:rsid w:val="003436DB"/>
    <w:rsid w:val="00503370"/>
    <w:rsid w:val="00673BFC"/>
    <w:rsid w:val="00836AE5"/>
    <w:rsid w:val="00A8277C"/>
    <w:rsid w:val="00DD7FE1"/>
    <w:rsid w:val="00E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73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73BF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673BF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73BFC"/>
    <w:rPr>
      <w:rFonts w:ascii="Calibri" w:hAnsi="Calibri" w:cs="Consolas"/>
      <w:szCs w:val="21"/>
    </w:rPr>
  </w:style>
  <w:style w:type="paragraph" w:styleId="ListeParagraf">
    <w:name w:val="List Paragraph"/>
    <w:basedOn w:val="Normal"/>
    <w:uiPriority w:val="99"/>
    <w:qFormat/>
    <w:rsid w:val="00503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73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73BF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673BF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73BFC"/>
    <w:rPr>
      <w:rFonts w:ascii="Calibri" w:hAnsi="Calibri" w:cs="Consolas"/>
      <w:szCs w:val="21"/>
    </w:rPr>
  </w:style>
  <w:style w:type="paragraph" w:styleId="ListeParagraf">
    <w:name w:val="List Paragraph"/>
    <w:basedOn w:val="Normal"/>
    <w:uiPriority w:val="99"/>
    <w:qFormat/>
    <w:rsid w:val="00503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Afsin</dc:creator>
  <cp:keywords/>
  <dc:description/>
  <cp:lastModifiedBy>Sevda Alansu</cp:lastModifiedBy>
  <cp:revision>6</cp:revision>
  <dcterms:created xsi:type="dcterms:W3CDTF">2018-12-07T07:49:00Z</dcterms:created>
  <dcterms:modified xsi:type="dcterms:W3CDTF">2019-07-22T07:51:00Z</dcterms:modified>
</cp:coreProperties>
</file>